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0406" w:rsidRPr="00FA428B" w:rsidRDefault="00CE0406" w:rsidP="00FA428B">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FA428B">
        <w:rPr>
          <w:rFonts w:eastAsia="Meiryo UI"/>
          <w:b/>
          <w:bCs/>
          <w:spacing w:val="-1"/>
          <w:lang w:eastAsia="ja-JP"/>
        </w:rPr>
        <w:t>Flowers in Omura Park</w:t>
      </w:r>
    </w:p>
    <w:p/>
    <w:p w:rsidR="00CE0406" w:rsidRPr="001B3BFC" w:rsidRDefault="00CE0406"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Foliage and seasonal flowers throughout Omura Park frame views of the site of Kushima Castle. Several rare varieties of cherry blossom have been identified in the park, and thousands of irises bloom in the castle moats in late spring.</w:t>
      </w:r>
      <w:r w:rsidRPr="00FA428B">
        <w:rPr>
          <w:rFonts w:eastAsia="Meiryo UI"/>
          <w:spacing w:val="-1"/>
          <w:lang w:eastAsia="ja-JP"/>
        </w:rPr>
        <w:br/>
      </w:r>
      <w:r w:rsidRPr="00FA428B">
        <w:rPr>
          <w:rFonts w:eastAsia="Meiryo UI"/>
          <w:spacing w:val="-1"/>
          <w:lang w:eastAsia="ja-JP"/>
        </w:rPr>
        <w:br/>
        <w:t>Omura Park encompasses the former grounds of Kushima Castle, a sixteenth-century fortress built by the Omura family that governed the Omura domain. The castle was razed in the late nineteenth century, after political power was restored to the emperor and the shogunate was abolished, after which the grounds were redeveloped and opened as Omura Park. </w:t>
      </w:r>
      <w:r w:rsidRPr="00FA428B">
        <w:rPr>
          <w:rFonts w:eastAsia="Meiryo UI"/>
          <w:spacing w:val="-1"/>
          <w:lang w:eastAsia="ja-JP"/>
        </w:rPr>
        <w:br/>
      </w:r>
      <w:r w:rsidRPr="00FA428B">
        <w:rPr>
          <w:rFonts w:eastAsia="Meiryo UI"/>
          <w:spacing w:val="-1"/>
          <w:lang w:eastAsia="ja-JP"/>
        </w:rPr>
        <w:br/>
      </w:r>
      <w:r w:rsidRPr="00FA428B">
        <w:rPr>
          <w:rFonts w:eastAsia="Meiryo UI"/>
          <w:i/>
          <w:iCs/>
          <w:spacing w:val="-1"/>
          <w:lang w:eastAsia="ja-JP"/>
        </w:rPr>
        <w:t>Rare cherry blossoms</w:t>
      </w:r>
      <w:r w:rsidRPr="00FA428B">
        <w:rPr>
          <w:rFonts w:eastAsia="Meiryo UI"/>
          <w:spacing w:val="-1"/>
          <w:lang w:eastAsia="ja-JP"/>
        </w:rPr>
        <w:br/>
        <w:t>There are around 2,000 cherry trees in Omura Park, including some of the Omura-zakura (</w:t>
      </w:r>
      <w:r w:rsidRPr="00FA428B">
        <w:rPr>
          <w:rFonts w:eastAsia="Meiryo UI"/>
          <w:i/>
          <w:iCs/>
          <w:spacing w:val="-1"/>
          <w:lang w:eastAsia="ja-JP"/>
        </w:rPr>
        <w:t>Cerasus serrulata</w:t>
      </w:r>
      <w:r w:rsidRPr="00FA428B">
        <w:rPr>
          <w:rFonts w:eastAsia="Meiryo UI"/>
          <w:spacing w:val="-1"/>
          <w:lang w:eastAsia="ja-JP"/>
        </w:rPr>
        <w:t xml:space="preserve"> ‘Mirabilis’) and Kushima-zakura (</w:t>
      </w:r>
      <w:r w:rsidRPr="00FA428B">
        <w:rPr>
          <w:rFonts w:eastAsia="Meiryo UI"/>
          <w:i/>
          <w:iCs/>
          <w:spacing w:val="-1"/>
          <w:lang w:eastAsia="ja-JP"/>
        </w:rPr>
        <w:t>Cerasus serrulate</w:t>
      </w:r>
      <w:r w:rsidRPr="00FA428B">
        <w:rPr>
          <w:rFonts w:eastAsia="Meiryo UI"/>
          <w:spacing w:val="-1"/>
          <w:lang w:eastAsia="ja-JP"/>
        </w:rPr>
        <w:t xml:space="preserve"> ‘Kusimana’) varieties. Both are rare, double-petaled varieties first identified in the 1940s when they were discovered in the park. The Omura and Kushima trees typically reach full bloom from early to mid-April, later than the more widespread Somei Yoshino cherry trees, famed for their pale single-petaled blooms.</w:t>
      </w:r>
      <w:r w:rsidRPr="00FA428B">
        <w:rPr>
          <w:rFonts w:eastAsia="Meiryo UI"/>
          <w:spacing w:val="-1"/>
          <w:lang w:eastAsia="ja-JP"/>
        </w:rPr>
        <w:br/>
      </w:r>
      <w:r w:rsidRPr="00FA428B">
        <w:rPr>
          <w:rFonts w:eastAsia="Meiryo UI"/>
          <w:spacing w:val="-1"/>
          <w:lang w:eastAsia="ja-JP"/>
        </w:rPr>
        <w:br/>
      </w:r>
      <w:r w:rsidRPr="00FA428B">
        <w:rPr>
          <w:rFonts w:eastAsia="Meiryo UI"/>
          <w:i/>
          <w:iCs/>
          <w:spacing w:val="-1"/>
          <w:lang w:eastAsia="ja-JP"/>
        </w:rPr>
        <w:t>Iris moats</w:t>
      </w:r>
      <w:r w:rsidRPr="00FA428B">
        <w:rPr>
          <w:rFonts w:eastAsia="Meiryo UI"/>
          <w:spacing w:val="-1"/>
          <w:lang w:eastAsia="ja-JP"/>
        </w:rPr>
        <w:br/>
        <w:t>In late spring, the inner moats of Kushima Castle bloom with around 300,000 irises of 171 different varieties of Japanese iris (</w:t>
      </w:r>
      <w:r w:rsidRPr="00FA428B">
        <w:rPr>
          <w:rFonts w:eastAsia="Meiryo UI"/>
          <w:i/>
          <w:iCs/>
          <w:spacing w:val="-1"/>
          <w:lang w:eastAsia="ja-JP"/>
        </w:rPr>
        <w:t>Iris ensata</w:t>
      </w:r>
      <w:r w:rsidRPr="00FA428B">
        <w:rPr>
          <w:rFonts w:eastAsia="Meiryo UI"/>
          <w:spacing w:val="-1"/>
          <w:lang w:eastAsia="ja-JP"/>
        </w:rPr>
        <w:t>). The largest display of irises in western Japan, the flowers bloom across an area of around 9,500 square meters. They typically bloom from late May until early June.</w:t>
      </w:r>
      <w:r w:rsidRPr="00FA428B">
        <w:rPr>
          <w:rFonts w:eastAsia="Meiryo UI"/>
          <w:spacing w:val="-1"/>
          <w:lang w:eastAsia="ja-JP"/>
        </w:rPr>
        <w:br/>
      </w:r>
      <w:r w:rsidRPr="00FA428B">
        <w:rPr>
          <w:rFonts w:eastAsia="Meiryo UI"/>
          <w:spacing w:val="-1"/>
          <w:lang w:eastAsia="ja-JP"/>
        </w:rPr>
        <w:br/>
      </w:r>
      <w:r w:rsidRPr="00FA428B">
        <w:rPr>
          <w:rFonts w:eastAsia="Meiryo UI"/>
          <w:i/>
          <w:iCs/>
          <w:spacing w:val="-1"/>
          <w:lang w:eastAsia="ja-JP"/>
        </w:rPr>
        <w:t>Omura Flower Festival</w:t>
      </w:r>
      <w:r w:rsidRPr="00FA428B">
        <w:rPr>
          <w:rFonts w:eastAsia="Meiryo UI"/>
          <w:spacing w:val="-1"/>
          <w:lang w:eastAsia="ja-JP"/>
        </w:rPr>
        <w:br/>
        <w:t>Night illuminations during the Omura Flower Festival allow visitors to enjoy the park in a different light during spring and early summer.</w:t>
      </w:r>
      <w:r w:rsidRPr="00FA428B">
        <w:rPr>
          <w:rFonts w:eastAsia="Meiryo UI"/>
          <w:b/>
          <w:bCs/>
          <w:spacing w:val="-1"/>
          <w:lang w:eastAsia="ja-JP"/>
        </w:rPr>
        <w:t xml:space="preserve"> </w:t>
      </w:r>
      <w:r w:rsidRPr="00FA428B">
        <w:rPr>
          <w:rFonts w:eastAsia="Meiryo UI"/>
          <w:spacing w:val="-1"/>
          <w:lang w:eastAsia="ja-JP"/>
        </w:rPr>
        <w:t>The festival runs from late March as the cherry blossoms and azaleas open, until late June, when the hydrangeas begin to fade. Cherry, azalea, wisteria, and hydrangea flowers bloom in sequence during the festival, adding color to the former castle site. </w:t>
      </w:r>
      <w:r w:rsidRPr="00FA428B">
        <w:rPr>
          <w:rFonts w:eastAsia="Meiryo UI"/>
          <w:spacing w:val="-1"/>
          <w:lang w:eastAsia="ja-JP"/>
        </w:rPr>
        <w:br/>
      </w:r>
      <w:r w:rsidRPr="00FA428B">
        <w:rPr>
          <w:rFonts w:eastAsia="Meiryo UI"/>
          <w:spacing w:val="-1"/>
          <w:lang w:eastAsia="ja-JP"/>
        </w:rPr>
        <w:br/>
      </w:r>
      <w:r w:rsidRPr="00FA428B">
        <w:rPr>
          <w:rFonts w:eastAsia="Meiryo UI"/>
          <w:i/>
          <w:iCs/>
          <w:spacing w:val="-1"/>
          <w:lang w:eastAsia="ja-JP"/>
        </w:rPr>
        <w:t>When to see the flowers in Omura Park:</w:t>
      </w:r>
      <w:r w:rsidRPr="00FA428B">
        <w:rPr>
          <w:rFonts w:eastAsia="Meiryo UI"/>
          <w:spacing w:val="-1"/>
          <w:lang w:eastAsia="ja-JP"/>
        </w:rPr>
        <w:br/>
        <w:t>Somei Yoshino flowering cherry: Late March to early April</w:t>
      </w:r>
      <w:r w:rsidRPr="00FA428B">
        <w:rPr>
          <w:rFonts w:eastAsia="Meiryo UI"/>
          <w:spacing w:val="-1"/>
          <w:lang w:eastAsia="ja-JP"/>
        </w:rPr>
        <w:br/>
        <w:t>Omura-zakura flowering cherry: Early to mid-April</w:t>
      </w:r>
      <w:r w:rsidRPr="00FA428B">
        <w:rPr>
          <w:rFonts w:eastAsia="Meiryo UI"/>
          <w:spacing w:val="-1"/>
          <w:lang w:eastAsia="ja-JP"/>
        </w:rPr>
        <w:br/>
        <w:t>Kushima-zakura flowering cherry: Early to mid-April</w:t>
      </w:r>
      <w:r w:rsidRPr="00FA428B">
        <w:rPr>
          <w:rFonts w:eastAsia="Meiryo UI"/>
          <w:spacing w:val="-1"/>
          <w:lang w:eastAsia="ja-JP"/>
        </w:rPr>
        <w:br/>
        <w:t>Wisteria: Mid- to late April</w:t>
      </w:r>
      <w:r w:rsidRPr="00FA428B">
        <w:rPr>
          <w:rFonts w:eastAsia="Meiryo UI"/>
          <w:spacing w:val="-1"/>
          <w:lang w:eastAsia="ja-JP"/>
        </w:rPr>
        <w:br/>
        <w:t>Azalea: Mid-April to early May</w:t>
      </w:r>
      <w:r w:rsidRPr="00FA428B">
        <w:rPr>
          <w:rFonts w:eastAsia="Meiryo UI"/>
          <w:spacing w:val="-1"/>
          <w:lang w:eastAsia="ja-JP"/>
        </w:rPr>
        <w:br/>
        <w:t>Alpine rose: Mid-April to early May</w:t>
      </w:r>
      <w:r w:rsidRPr="00FA428B">
        <w:rPr>
          <w:rFonts w:eastAsia="Meiryo UI"/>
          <w:spacing w:val="-1"/>
          <w:lang w:eastAsia="ja-JP"/>
        </w:rPr>
        <w:br/>
        <w:t>Japanese iris: Late May to early June</w:t>
      </w:r>
      <w:r w:rsidRPr="00FA428B">
        <w:rPr>
          <w:rFonts w:eastAsia="Meiryo UI"/>
          <w:spacing w:val="-1"/>
          <w:lang w:eastAsia="ja-JP"/>
        </w:rPr>
        <w:br/>
        <w:t>Hydrangea: Early to mid-June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06"/>
    <w:rsid w:val="00346BD8"/>
    <w:rsid w:val="00562B2A"/>
    <w:rsid w:val="00BD54C2"/>
    <w:rsid w:val="00CE040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B8A9EC-E4D2-4AD5-B604-C6BCBCC6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04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04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04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04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04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04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04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04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04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4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04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04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04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04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04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04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04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04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04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4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406"/>
    <w:pPr>
      <w:spacing w:before="160" w:after="160"/>
      <w:jc w:val="center"/>
    </w:pPr>
    <w:rPr>
      <w:i/>
      <w:iCs/>
      <w:color w:val="404040" w:themeColor="text1" w:themeTint="BF"/>
    </w:rPr>
  </w:style>
  <w:style w:type="character" w:customStyle="1" w:styleId="a8">
    <w:name w:val="引用文 (文字)"/>
    <w:basedOn w:val="a0"/>
    <w:link w:val="a7"/>
    <w:uiPriority w:val="29"/>
    <w:rsid w:val="00CE0406"/>
    <w:rPr>
      <w:i/>
      <w:iCs/>
      <w:color w:val="404040" w:themeColor="text1" w:themeTint="BF"/>
    </w:rPr>
  </w:style>
  <w:style w:type="paragraph" w:styleId="a9">
    <w:name w:val="List Paragraph"/>
    <w:basedOn w:val="a"/>
    <w:uiPriority w:val="34"/>
    <w:qFormat/>
    <w:rsid w:val="00CE0406"/>
    <w:pPr>
      <w:ind w:left="720"/>
      <w:contextualSpacing/>
    </w:pPr>
  </w:style>
  <w:style w:type="character" w:styleId="21">
    <w:name w:val="Intense Emphasis"/>
    <w:basedOn w:val="a0"/>
    <w:uiPriority w:val="21"/>
    <w:qFormat/>
    <w:rsid w:val="00CE0406"/>
    <w:rPr>
      <w:i/>
      <w:iCs/>
      <w:color w:val="0F4761" w:themeColor="accent1" w:themeShade="BF"/>
    </w:rPr>
  </w:style>
  <w:style w:type="paragraph" w:styleId="22">
    <w:name w:val="Intense Quote"/>
    <w:basedOn w:val="a"/>
    <w:next w:val="a"/>
    <w:link w:val="23"/>
    <w:uiPriority w:val="30"/>
    <w:qFormat/>
    <w:rsid w:val="00CE0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0406"/>
    <w:rPr>
      <w:i/>
      <w:iCs/>
      <w:color w:val="0F4761" w:themeColor="accent1" w:themeShade="BF"/>
    </w:rPr>
  </w:style>
  <w:style w:type="character" w:styleId="24">
    <w:name w:val="Intense Reference"/>
    <w:basedOn w:val="a0"/>
    <w:uiPriority w:val="32"/>
    <w:qFormat/>
    <w:rsid w:val="00CE0406"/>
    <w:rPr>
      <w:b/>
      <w:bCs/>
      <w:smallCaps/>
      <w:color w:val="0F4761" w:themeColor="accent1" w:themeShade="BF"/>
      <w:spacing w:val="5"/>
    </w:rPr>
  </w:style>
  <w:style w:type="paragraph" w:styleId="aa">
    <w:name w:val="Body Text"/>
    <w:basedOn w:val="a"/>
    <w:link w:val="ab"/>
    <w:uiPriority w:val="1"/>
    <w:qFormat/>
    <w:rsid w:val="00CE0406"/>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E0406"/>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