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8DF" w:rsidRPr="00881BC0" w:rsidRDefault="00D208DF" w:rsidP="00D208DF">
      <w:pPr>
        <w:rPr>
          <w:rFonts w:ascii="Garamond" w:eastAsia="メイリオ" w:hAnsi="Garamond" w:cs="Gungsuh"/>
        </w:rPr>
      </w:pPr>
      <w:r/>
    </w:p>
    <w:p w:rsidR="00D208DF" w:rsidRDefault="00D208DF" w:rsidP="00D208DF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세계에서 가장 오래전부터 이어져 온 무대 예술 중 하나인 노</w:t>
      </w:r>
      <w:bookmarkStart w:id="0" w:name="_Hlk174435375"/>
      <w:r w:rsidRPr="00881BC0">
        <w:rPr>
          <w:rFonts w:ascii="Batang" w:eastAsia="Batang" w:hAnsi="Batang"/>
          <w:lang w:val="ko-KR" w:bidi="ko-KR"/>
        </w:rPr>
        <w:t>(</w:t>
      </w:r>
      <w:r w:rsidRPr="00881BC0">
        <w:rPr>
          <w:rFonts w:ascii="Batang" w:eastAsia="Batang" w:hAnsi="Batang" w:hint="eastAsia"/>
          <w:lang w:val="ko-KR" w:bidi="ko-KR"/>
        </w:rPr>
        <w:t>能</w:t>
      </w:r>
      <w:r w:rsidRPr="00881BC0">
        <w:rPr>
          <w:rFonts w:ascii="Batang" w:eastAsia="Batang" w:hAnsi="Batang"/>
          <w:lang w:val="ko-KR" w:bidi="ko-KR"/>
        </w:rPr>
        <w:t xml:space="preserve">: 가면을 쓰고 아름다운 </w:t>
      </w:r>
      <w:r w:rsidRPr="00881BC0">
        <w:rPr>
          <w:rFonts w:ascii="Batang" w:eastAsia="Batang" w:hAnsi="Batang" w:hint="eastAsia"/>
          <w:lang w:val="ko-KR" w:bidi="ko-KR"/>
        </w:rPr>
        <w:t>의상</w:t>
      </w:r>
      <w:r w:rsidRPr="00881BC0">
        <w:rPr>
          <w:rFonts w:ascii="Batang" w:eastAsia="Batang" w:hAnsi="Batang"/>
          <w:lang w:val="ko-KR" w:bidi="ko-KR"/>
        </w:rPr>
        <w:t>을 입고 상연되는 극)</w:t>
      </w:r>
      <w:bookmarkEnd w:id="0"/>
      <w:r w:rsidRPr="00881BC0">
        <w:rPr>
          <w:rFonts w:ascii="Batang" w:eastAsia="Batang" w:hAnsi="Batang"/>
          <w:lang w:val="ko-KR" w:bidi="ko-KR"/>
        </w:rPr>
        <w:t>는 일본의 고전적인 악극 형식입니다. 그 기원은 9세기경까지 거슬러 올라가는데, 당시에는 사루가쿠</w:t>
      </w:r>
      <w:r w:rsidRPr="00881BC0">
        <w:rPr>
          <w:rFonts w:ascii="Batang" w:eastAsia="Batang" w:hAnsi="Batang" w:hint="eastAsia"/>
          <w:lang w:val="ko-KR" w:bidi="ko-KR"/>
        </w:rPr>
        <w:t>(猿</w:t>
      </w:r>
      <w:r w:rsidRPr="00881BC0">
        <w:rPr>
          <w:rFonts w:ascii="ＭＳ 明朝" w:eastAsia="ＭＳ 明朝" w:hAnsi="ＭＳ 明朝" w:cs="ＭＳ 明朝" w:hint="eastAsia"/>
          <w:lang w:val="ko-KR" w:bidi="ko-KR"/>
        </w:rPr>
        <w:t>楽</w:t>
      </w:r>
      <w:r w:rsidRPr="00881BC0">
        <w:rPr>
          <w:rFonts w:ascii="Batang" w:eastAsia="Batang" w:hAnsi="Batang" w:hint="eastAsia"/>
          <w:lang w:val="ko-KR" w:bidi="ko-KR"/>
        </w:rPr>
        <w:t>)</w:t>
      </w:r>
      <w:r w:rsidRPr="00881BC0">
        <w:rPr>
          <w:rFonts w:ascii="Batang" w:eastAsia="Batang" w:hAnsi="Batang"/>
          <w:lang w:val="ko-KR" w:bidi="ko-KR"/>
        </w:rPr>
        <w:t>라고 불린 곡예, 촌극, 희극 등 여러 다른 무대 예술을 하나로 모은 것이었습니다. 14세기에 이르러서야 현재의 노의 원형이 만들어졌습니다.</w:t>
      </w:r>
    </w:p>
    <w:p w:rsidR="00D208DF" w:rsidRPr="00AB0A51" w:rsidRDefault="00D208DF" w:rsidP="00D208DF">
      <w:pPr>
        <w:spacing w:before="75" w:after="75"/>
        <w:ind w:right="74" w:firstLineChars="100" w:firstLine="220"/>
        <w:rPr>
          <w:rFonts w:ascii="Batang" w:hAnsi="Batang" w:cs="Meiryo UI"/>
          <w:szCs w:val="21"/>
        </w:rPr>
      </w:pPr>
    </w:p>
    <w:p w:rsidR="00D208DF" w:rsidRDefault="00D208DF" w:rsidP="00D208DF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 xml:space="preserve">노의 무대는 이야기, 노래, 무용, 음악을 일체화시켜 표현한 것입니다. 대부분의 공연은 일본의 고전 문학을 바탕으로 사랑, 배신, 동경, 효행이라는 보편적인 인간의 감정을 중심으로 전개됩니다. 그 기본적인 구성으로 시테라고 불리는 주인공이 가면과 </w:t>
      </w:r>
      <w:r w:rsidRPr="00881BC0">
        <w:rPr>
          <w:rFonts w:ascii="Batang" w:eastAsia="Batang" w:hAnsi="Batang" w:hint="eastAsia"/>
          <w:lang w:val="ko-KR" w:bidi="ko-KR"/>
        </w:rPr>
        <w:t>공</w:t>
      </w:r>
      <w:r w:rsidRPr="00881BC0">
        <w:rPr>
          <w:rFonts w:ascii="Batang" w:eastAsia="Batang" w:hAnsi="Batang"/>
          <w:lang w:val="ko-KR" w:bidi="ko-KR"/>
        </w:rPr>
        <w:t>들여 만든 의상을 몸에 걸치는 것을 통해 인물을 표현하고 있습니다. 또한, 시테는 종종 부채를 사용하면서 연기합니다. 조연을 맡</w:t>
      </w:r>
      <w:r w:rsidRPr="00881BC0">
        <w:rPr>
          <w:rFonts w:ascii="Batang" w:eastAsia="Batang" w:hAnsi="Batang" w:hint="eastAsia"/>
          <w:lang w:val="ko-KR" w:bidi="ko-KR"/>
        </w:rPr>
        <w:t>는</w:t>
      </w:r>
      <w:r w:rsidRPr="00881BC0">
        <w:rPr>
          <w:rFonts w:ascii="Batang" w:eastAsia="Batang" w:hAnsi="Batang"/>
          <w:lang w:val="ko-KR" w:bidi="ko-KR"/>
        </w:rPr>
        <w:t xml:space="preserve"> 지우타이(</w:t>
      </w:r>
      <w:r w:rsidRPr="00881BC0">
        <w:rPr>
          <w:rFonts w:ascii="Batang" w:eastAsia="Batang" w:hAnsi="Batang" w:hint="eastAsia"/>
          <w:lang w:val="ko-KR" w:bidi="ko-KR"/>
        </w:rPr>
        <w:t>地</w:t>
      </w:r>
      <w:r w:rsidRPr="00881BC0">
        <w:rPr>
          <w:rFonts w:ascii="ＭＳ 明朝" w:eastAsia="ＭＳ 明朝" w:hAnsi="ＭＳ 明朝" w:cs="ＭＳ 明朝" w:hint="eastAsia"/>
          <w:lang w:val="ko-KR" w:bidi="ko-KR"/>
        </w:rPr>
        <w:t>謡</w:t>
      </w:r>
      <w:r w:rsidRPr="00881BC0">
        <w:rPr>
          <w:rFonts w:ascii="Batang" w:eastAsia="Batang" w:hAnsi="Batang"/>
          <w:lang w:val="ko-KR" w:bidi="ko-KR"/>
        </w:rPr>
        <w:t>)</w:t>
      </w:r>
      <w:r w:rsidRPr="00881BC0">
        <w:rPr>
          <w:rFonts w:ascii="Batang" w:eastAsia="Batang" w:hAnsi="Batang" w:hint="eastAsia"/>
          <w:lang w:val="ko-KR" w:bidi="ko-KR"/>
        </w:rPr>
        <w:t>는</w:t>
      </w:r>
      <w:r w:rsidRPr="00881BC0">
        <w:rPr>
          <w:rFonts w:ascii="Batang" w:eastAsia="Batang" w:hAnsi="Batang"/>
          <w:lang w:val="ko-KR" w:bidi="ko-KR"/>
        </w:rPr>
        <w:t xml:space="preserve"> 이야기의 </w:t>
      </w:r>
      <w:r w:rsidRPr="00881BC0">
        <w:rPr>
          <w:rFonts w:ascii="Batang" w:eastAsia="Batang" w:hAnsi="Batang" w:hint="eastAsia"/>
          <w:lang w:val="ko-KR" w:bidi="ko-KR"/>
        </w:rPr>
        <w:t>흐름이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명확하게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전달되도록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돕는</w:t>
      </w:r>
      <w:r w:rsidRPr="00881BC0">
        <w:rPr>
          <w:rFonts w:ascii="Batang" w:eastAsia="Batang" w:hAnsi="Batang"/>
          <w:lang w:val="ko-KR" w:bidi="ko-KR"/>
        </w:rPr>
        <w:t xml:space="preserve"> 역할을 하고, 4명의 연주자(</w:t>
      </w:r>
      <w:r w:rsidRPr="00881BC0">
        <w:rPr>
          <w:rFonts w:ascii="Batang" w:eastAsia="Batang" w:hAnsi="Batang" w:hint="eastAsia"/>
          <w:lang w:val="ko-KR" w:bidi="ko-KR"/>
        </w:rPr>
        <w:t>囃子: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하</w:t>
      </w:r>
      <w:r w:rsidRPr="00881BC0">
        <w:rPr>
          <w:rFonts w:ascii="Batang" w:eastAsia="Batang" w:hAnsi="Batang"/>
          <w:lang w:val="ko-KR" w:bidi="ko-KR"/>
        </w:rPr>
        <w:t>야시)가 3종류의 북과 피리를 연주합니다. 노의 공연에서는 일반적으로 막간에 교겐(</w:t>
      </w:r>
      <w:r w:rsidRPr="00881BC0">
        <w:rPr>
          <w:rFonts w:ascii="Batang" w:eastAsia="Batang" w:hAnsi="Batang" w:hint="eastAsia"/>
          <w:lang w:val="ko-KR" w:bidi="ko-KR"/>
        </w:rPr>
        <w:t>狂言</w:t>
      </w:r>
      <w:r w:rsidRPr="00881BC0">
        <w:rPr>
          <w:rFonts w:ascii="Batang" w:eastAsia="Batang" w:hAnsi="Batang"/>
          <w:lang w:val="ko-KR" w:bidi="ko-KR"/>
        </w:rPr>
        <w:t>: 희극)이 상연됩니다.</w:t>
      </w:r>
    </w:p>
    <w:p w:rsidR="00D208DF" w:rsidRPr="00AB0A51" w:rsidRDefault="00D208DF" w:rsidP="00D208DF">
      <w:pPr>
        <w:spacing w:before="75" w:after="75"/>
        <w:ind w:right="74" w:firstLineChars="100" w:firstLine="220"/>
        <w:rPr>
          <w:rFonts w:ascii="Batang" w:hAnsi="Batang" w:cs="Meiryo UI"/>
          <w:szCs w:val="21"/>
        </w:rPr>
      </w:pPr>
    </w:p>
    <w:p w:rsidR="00D208DF" w:rsidRDefault="00D208DF" w:rsidP="00D208DF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노</w:t>
      </w:r>
      <w:r w:rsidRPr="00881BC0">
        <w:rPr>
          <w:rFonts w:ascii="Batang" w:eastAsia="Batang" w:hAnsi="Batang" w:hint="eastAsia"/>
          <w:lang w:val="ko-KR" w:bidi="ko-KR"/>
        </w:rPr>
        <w:t xml:space="preserve">를 잘 모르는 </w:t>
      </w:r>
      <w:r w:rsidRPr="00881BC0">
        <w:rPr>
          <w:rFonts w:ascii="Batang" w:eastAsia="Batang" w:hAnsi="Batang"/>
          <w:lang w:val="ko-KR" w:bidi="ko-KR"/>
        </w:rPr>
        <w:t>사람</w:t>
      </w:r>
      <w:r w:rsidRPr="00881BC0">
        <w:rPr>
          <w:rFonts w:ascii="Batang" w:eastAsia="Batang" w:hAnsi="Batang" w:hint="eastAsia"/>
          <w:lang w:val="ko-KR" w:bidi="ko-KR"/>
        </w:rPr>
        <w:t>들한테</w:t>
      </w:r>
      <w:r w:rsidRPr="00881BC0">
        <w:rPr>
          <w:rFonts w:ascii="Batang" w:eastAsia="Batang" w:hAnsi="Batang"/>
          <w:lang w:val="ko-KR" w:bidi="ko-KR"/>
        </w:rPr>
        <w:t>는 노가 느리고 단조롭게 느껴질</w:t>
      </w:r>
      <w:r w:rsidRPr="00881BC0">
        <w:rPr>
          <w:rFonts w:ascii="Batang" w:eastAsia="Batang" w:hAnsi="Batang" w:hint="eastAsia"/>
          <w:lang w:val="ko-KR" w:bidi="ko-KR"/>
        </w:rPr>
        <w:t xml:space="preserve"> 수도 있지</w:t>
      </w:r>
      <w:r w:rsidRPr="00881BC0">
        <w:rPr>
          <w:rFonts w:ascii="Batang" w:eastAsia="Batang" w:hAnsi="Batang"/>
          <w:lang w:val="ko-KR" w:bidi="ko-KR"/>
        </w:rPr>
        <w:t xml:space="preserve">만, 노의 </w:t>
      </w:r>
      <w:r w:rsidRPr="00881BC0">
        <w:rPr>
          <w:rFonts w:ascii="Batang" w:eastAsia="Batang" w:hAnsi="Batang" w:hint="eastAsia"/>
          <w:lang w:val="ko-KR" w:bidi="ko-KR"/>
        </w:rPr>
        <w:t>절제되면서도</w:t>
      </w:r>
      <w:r w:rsidRPr="00881BC0">
        <w:rPr>
          <w:rFonts w:ascii="Batang" w:eastAsia="Batang" w:hAnsi="Batang"/>
          <w:lang w:val="ko-KR" w:bidi="ko-KR"/>
        </w:rPr>
        <w:t xml:space="preserve"> 고도로 양식화된 동작은 굉장히 우아하고 세련되었습니다. 동작과 몸짓에서 필요 없는 부분을 제거하고 몇 번이고 </w:t>
      </w:r>
      <w:r w:rsidRPr="00881BC0">
        <w:rPr>
          <w:rFonts w:ascii="Batang" w:eastAsia="Batang" w:hAnsi="Batang" w:hint="eastAsia"/>
          <w:lang w:val="ko-KR" w:bidi="ko-KR"/>
        </w:rPr>
        <w:t>연습</w:t>
      </w:r>
      <w:r w:rsidRPr="00881BC0">
        <w:rPr>
          <w:rFonts w:ascii="Batang" w:eastAsia="Batang" w:hAnsi="Batang"/>
          <w:lang w:val="ko-KR" w:bidi="ko-KR"/>
        </w:rPr>
        <w:t>을 거듭하면 작은 동작</w:t>
      </w:r>
      <w:r w:rsidRPr="00881BC0">
        <w:rPr>
          <w:rFonts w:ascii="Batang" w:eastAsia="Batang" w:hAnsi="Batang" w:hint="eastAsia"/>
          <w:lang w:val="ko-KR" w:bidi="ko-KR"/>
        </w:rPr>
        <w:t>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통해</w:t>
      </w:r>
      <w:r w:rsidRPr="00881BC0">
        <w:rPr>
          <w:rFonts w:ascii="Batang" w:eastAsia="Batang" w:hAnsi="Batang"/>
          <w:lang w:val="ko-KR" w:bidi="ko-KR"/>
        </w:rPr>
        <w:t xml:space="preserve"> 더욱 </w:t>
      </w:r>
      <w:r w:rsidRPr="00881BC0">
        <w:rPr>
          <w:rFonts w:ascii="Batang" w:eastAsia="Batang" w:hAnsi="Batang" w:hint="eastAsia"/>
          <w:lang w:val="ko-KR" w:bidi="ko-KR"/>
        </w:rPr>
        <w:t>깊은</w:t>
      </w:r>
      <w:r w:rsidRPr="00881BC0">
        <w:rPr>
          <w:rFonts w:ascii="Batang" w:eastAsia="Batang" w:hAnsi="Batang"/>
          <w:lang w:val="ko-KR" w:bidi="ko-KR"/>
        </w:rPr>
        <w:t xml:space="preserve"> 의미</w:t>
      </w:r>
      <w:r w:rsidRPr="00881BC0">
        <w:rPr>
          <w:rFonts w:ascii="Batang" w:eastAsia="Batang" w:hAnsi="Batang" w:hint="eastAsia"/>
          <w:lang w:val="ko-KR" w:bidi="ko-KR"/>
        </w:rPr>
        <w:t>를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표현하</w:t>
      </w:r>
      <w:r w:rsidRPr="00881BC0">
        <w:rPr>
          <w:rFonts w:ascii="Batang" w:eastAsia="Batang" w:hAnsi="Batang"/>
          <w:lang w:val="ko-KR" w:bidi="ko-KR"/>
        </w:rPr>
        <w:t xml:space="preserve">고 관객의 감정에 호소하게 되어 모든 </w:t>
      </w:r>
      <w:r w:rsidRPr="00881BC0">
        <w:rPr>
          <w:rFonts w:ascii="Batang" w:eastAsia="Batang" w:hAnsi="Batang" w:hint="eastAsia"/>
          <w:lang w:val="ko-KR" w:bidi="ko-KR"/>
        </w:rPr>
        <w:t>면에서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 xml:space="preserve">훨씬 </w:t>
      </w:r>
      <w:r w:rsidRPr="00881BC0">
        <w:rPr>
          <w:rFonts w:ascii="Batang" w:eastAsia="Batang" w:hAnsi="Batang"/>
          <w:lang w:val="ko-KR" w:bidi="ko-KR"/>
        </w:rPr>
        <w:t>표현이</w:t>
      </w:r>
      <w:r w:rsidRPr="00881BC0">
        <w:rPr>
          <w:rFonts w:ascii="Batang" w:eastAsia="Batang" w:hAnsi="Batang" w:hint="eastAsia"/>
          <w:lang w:val="ko-KR" w:bidi="ko-KR"/>
        </w:rPr>
        <w:t xml:space="preserve"> </w:t>
      </w:r>
      <w:r w:rsidRPr="00881BC0">
        <w:rPr>
          <w:rFonts w:ascii="Batang" w:eastAsia="Batang" w:hAnsi="Batang"/>
          <w:lang w:val="ko-KR" w:bidi="ko-KR"/>
        </w:rPr>
        <w:t xml:space="preserve">풍부해집니다. 숙련된 시테는 관객을 빠져들게 만들어 머리를 약간 다른 </w:t>
      </w:r>
      <w:r w:rsidRPr="00881BC0">
        <w:rPr>
          <w:rFonts w:ascii="Batang" w:eastAsia="Batang" w:hAnsi="Batang" w:hint="eastAsia"/>
          <w:lang w:val="ko-KR" w:bidi="ko-KR"/>
        </w:rPr>
        <w:t>쪽으로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트는</w:t>
      </w:r>
      <w:r w:rsidRPr="00881BC0">
        <w:rPr>
          <w:rFonts w:ascii="Batang" w:eastAsia="Batang" w:hAnsi="Batang"/>
          <w:lang w:val="ko-KR" w:bidi="ko-KR"/>
        </w:rPr>
        <w:t xml:space="preserve"> 것만으로</w:t>
      </w:r>
      <w:r w:rsidRPr="00881BC0">
        <w:rPr>
          <w:rFonts w:ascii="Batang" w:eastAsia="Batang" w:hAnsi="Batang" w:hint="eastAsia"/>
          <w:lang w:val="ko-KR" w:bidi="ko-KR"/>
        </w:rPr>
        <w:t>도</w:t>
      </w:r>
      <w:r w:rsidRPr="00881BC0">
        <w:rPr>
          <w:rFonts w:ascii="Batang" w:eastAsia="Batang" w:hAnsi="Batang"/>
          <w:lang w:val="ko-KR" w:bidi="ko-KR"/>
        </w:rPr>
        <w:t xml:space="preserve"> 다양한 감정을 나타낼 수 있습니다.</w:t>
      </w:r>
    </w:p>
    <w:p w:rsidR="00D208DF" w:rsidRPr="00AB0A51" w:rsidRDefault="00D208DF" w:rsidP="00D208DF">
      <w:pPr>
        <w:spacing w:before="75" w:after="75"/>
        <w:ind w:right="74" w:firstLineChars="100" w:firstLine="220"/>
        <w:rPr>
          <w:rFonts w:ascii="Batang" w:hAnsi="Batang" w:cs="Meiryo UI"/>
          <w:szCs w:val="21"/>
        </w:rPr>
      </w:pPr>
    </w:p>
    <w:p w:rsidR="00D208DF" w:rsidRDefault="00D208DF" w:rsidP="00D208DF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노</w:t>
      </w:r>
      <w:r w:rsidRPr="00881BC0">
        <w:rPr>
          <w:rFonts w:ascii="Batang" w:eastAsia="Batang" w:hAnsi="Batang" w:hint="eastAsia"/>
          <w:lang w:val="ko-KR" w:bidi="ko-KR"/>
        </w:rPr>
        <w:t>는</w:t>
      </w:r>
      <w:r w:rsidRPr="00881BC0">
        <w:rPr>
          <w:rFonts w:ascii="Batang" w:eastAsia="Batang" w:hAnsi="Batang"/>
          <w:lang w:val="ko-KR" w:bidi="ko-KR"/>
        </w:rPr>
        <w:t xml:space="preserve"> 공연 이외에도 찬사를 보낼 만한 점</w:t>
      </w:r>
      <w:r w:rsidRPr="00881BC0">
        <w:rPr>
          <w:rFonts w:ascii="Batang" w:eastAsia="Batang" w:hAnsi="Batang" w:hint="eastAsia"/>
          <w:lang w:val="ko-KR" w:bidi="ko-KR"/>
        </w:rPr>
        <w:t>이</w:t>
      </w:r>
      <w:r w:rsidRPr="00881BC0">
        <w:rPr>
          <w:rFonts w:ascii="Batang" w:eastAsia="Batang" w:hAnsi="Batang"/>
          <w:lang w:val="ko-KR" w:bidi="ko-KR"/>
        </w:rPr>
        <w:t xml:space="preserve"> 많습니다. 가면</w:t>
      </w:r>
      <w:r w:rsidRPr="00881BC0">
        <w:rPr>
          <w:rFonts w:ascii="Batang" w:eastAsia="Batang" w:hAnsi="Batang" w:hint="eastAsia"/>
          <w:lang w:val="ko-KR" w:bidi="ko-KR"/>
        </w:rPr>
        <w:t>은</w:t>
      </w:r>
      <w:r w:rsidRPr="00881BC0">
        <w:rPr>
          <w:rFonts w:ascii="Batang" w:eastAsia="Batang" w:hAnsi="Batang"/>
          <w:lang w:val="ko-KR" w:bidi="ko-KR"/>
        </w:rPr>
        <w:t xml:space="preserve"> 풍부한 예술성이 발휘</w:t>
      </w:r>
      <w:r w:rsidRPr="00881BC0">
        <w:rPr>
          <w:rFonts w:ascii="Batang" w:eastAsia="Batang" w:hAnsi="Batang" w:hint="eastAsia"/>
          <w:lang w:val="ko-KR" w:bidi="ko-KR"/>
        </w:rPr>
        <w:t>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작품으로</w:t>
      </w:r>
      <w:r w:rsidRPr="00881BC0">
        <w:rPr>
          <w:rFonts w:ascii="Batang" w:eastAsia="Batang" w:hAnsi="Batang"/>
          <w:lang w:val="ko-KR" w:bidi="ko-KR"/>
        </w:rPr>
        <w:t xml:space="preserve"> 모두 수작업으로 만들어지며 여러 세대에 걸쳐 각 </w:t>
      </w:r>
      <w:r w:rsidRPr="00881BC0">
        <w:rPr>
          <w:rFonts w:ascii="Batang" w:eastAsia="Batang" w:hAnsi="Batang" w:hint="eastAsia"/>
          <w:lang w:val="ko-KR" w:bidi="ko-KR"/>
        </w:rPr>
        <w:t>유파에서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이어져</w:t>
      </w:r>
      <w:r w:rsidRPr="00881BC0">
        <w:rPr>
          <w:rFonts w:ascii="Batang" w:eastAsia="Batang" w:hAnsi="Batang"/>
          <w:lang w:val="ko-KR" w:bidi="ko-KR"/>
        </w:rPr>
        <w:t xml:space="preserve"> 내려오는 보물</w:t>
      </w:r>
      <w:r w:rsidRPr="00881BC0">
        <w:rPr>
          <w:rFonts w:ascii="Batang" w:eastAsia="Batang" w:hAnsi="Batang" w:hint="eastAsia"/>
          <w:lang w:val="ko-KR" w:bidi="ko-KR"/>
        </w:rPr>
        <w:t>입</w:t>
      </w:r>
      <w:r w:rsidRPr="00881BC0">
        <w:rPr>
          <w:rFonts w:ascii="Batang" w:eastAsia="Batang" w:hAnsi="Batang"/>
          <w:lang w:val="ko-KR" w:bidi="ko-KR"/>
        </w:rPr>
        <w:t xml:space="preserve">니다. 또한, </w:t>
      </w:r>
      <w:r w:rsidRPr="00881BC0">
        <w:rPr>
          <w:rFonts w:ascii="Batang" w:eastAsia="Batang" w:hAnsi="Batang" w:hint="eastAsia"/>
          <w:lang w:val="ko-KR" w:bidi="ko-KR"/>
        </w:rPr>
        <w:t xml:space="preserve">공들인 </w:t>
      </w:r>
      <w:r w:rsidRPr="00881BC0">
        <w:rPr>
          <w:rFonts w:ascii="Batang" w:eastAsia="Batang" w:hAnsi="Batang"/>
          <w:lang w:val="ko-KR" w:bidi="ko-KR"/>
        </w:rPr>
        <w:t xml:space="preserve">전통 </w:t>
      </w:r>
      <w:r w:rsidRPr="00881BC0">
        <w:rPr>
          <w:rFonts w:ascii="Batang" w:eastAsia="Batang" w:hAnsi="Batang" w:hint="eastAsia"/>
          <w:lang w:val="ko-KR" w:bidi="ko-KR"/>
        </w:rPr>
        <w:t>문양을 수놓은</w:t>
      </w:r>
      <w:r w:rsidRPr="00881BC0">
        <w:rPr>
          <w:rFonts w:ascii="Batang" w:eastAsia="Batang" w:hAnsi="Batang"/>
          <w:lang w:val="ko-KR" w:bidi="ko-KR"/>
        </w:rPr>
        <w:t xml:space="preserve"> 호화로운 의상도 아름답습니다.</w:t>
      </w:r>
    </w:p>
    <w:p w:rsidR="00D208DF" w:rsidRPr="00AB0A51" w:rsidRDefault="00D208DF" w:rsidP="00D208DF">
      <w:pPr>
        <w:spacing w:before="75" w:after="75"/>
        <w:ind w:right="74" w:firstLineChars="100" w:firstLine="220"/>
        <w:rPr>
          <w:rFonts w:ascii="Batang" w:hAnsi="Batang" w:cs="Meiryo UI"/>
          <w:szCs w:val="21"/>
        </w:rPr>
      </w:pPr>
    </w:p>
    <w:p w:rsidR="00D208DF" w:rsidRPr="00881BC0" w:rsidRDefault="00D208DF" w:rsidP="00D20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240" w:lineRule="atLeast"/>
        <w:ind w:firstLineChars="100" w:firstLine="220"/>
        <w:textAlignment w:val="baseline"/>
        <w:rPr>
          <w:rFonts w:ascii="Batang" w:hAnsi="Batang" w:cs="Times New Roman"/>
          <w:szCs w:val="21"/>
        </w:rPr>
      </w:pPr>
      <w:r w:rsidRPr="00881BC0">
        <w:rPr>
          <w:rFonts w:ascii="Batang" w:eastAsia="Batang" w:hAnsi="Batang"/>
          <w:lang w:val="ko-KR" w:bidi="ko-KR"/>
        </w:rPr>
        <w:t xml:space="preserve">노 무대에는 장엄한 소나무와 대나무로 장식된 배경 외에는 장식이 되어 있지 않습니다. 노가 야외에서 공연되었던 과거를 반영하여 무대에는 현재도 지붕이 달려 있습니다. </w:t>
      </w:r>
      <w:r w:rsidRPr="00881BC0">
        <w:rPr>
          <w:rFonts w:ascii="Batang" w:eastAsia="Batang" w:hAnsi="Batang" w:hint="eastAsia"/>
          <w:lang w:val="ko-KR" w:bidi="ko-KR"/>
        </w:rPr>
        <w:t>예로부터</w:t>
      </w:r>
      <w:r w:rsidRPr="00881BC0">
        <w:rPr>
          <w:rFonts w:ascii="Batang" w:eastAsia="Batang" w:hAnsi="Batang"/>
          <w:lang w:val="ko-KR" w:bidi="ko-KR"/>
        </w:rPr>
        <w:t xml:space="preserve"> 신들의 나무로 널리 여겨져 온 소나무라는 상징을 통해 노 무대가 신성한 공간임을 표현하고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DF"/>
    <w:rsid w:val="001A5971"/>
    <w:rsid w:val="00625A2B"/>
    <w:rsid w:val="00C41D39"/>
    <w:rsid w:val="00D2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BE2253-6EAA-483B-8A2E-101AEA77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8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8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8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8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8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8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2025-08-29T14:13:00Z</dcterms:created>
  <dcterms:modified xsi:type="dcterms:W3CDTF">2025-08-29T14:13:00Z</dcterms:modified>
</cp:coreProperties>
</file>