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02D5" w:rsidRPr="00BC1559" w:rsidRDefault="006B02D5" w:rsidP="00B52BB1">
      <w:pPr>
        <w:wordWrap w:val="0"/>
        <w:rPr>
          <w:rFonts w:ascii="Garamond" w:eastAsia="メイリオ" w:hAnsi="Garamond" w:cs="Gungsuh"/>
        </w:rPr>
      </w:pPr>
      <w:r/>
    </w:p>
    <w:p w:rsidR="006B02D5" w:rsidRPr="00BC1559" w:rsidRDefault="006B02D5" w:rsidP="00B52BB1">
      <w:pPr>
        <w:wordWrap w:val="0"/>
        <w:spacing w:before="75" w:after="75"/>
        <w:ind w:right="74" w:firstLineChars="100" w:firstLine="220"/>
        <w:rPr>
          <w:rFonts w:ascii="Meiryo UI" w:eastAsia="Meiryo UI" w:hAnsi="Meiryo UI" w:cs="Meiryo UI"/>
          <w:szCs w:val="21"/>
        </w:rPr>
      </w:pPr>
      <w:r w:rsidRPr="00BC1559">
        <w:rPr>
          <w:rFonts w:ascii="Batang" w:eastAsia="Batang" w:hAnsi="Batang" w:cs="Batang"/>
          <w:lang w:val="ko-KR" w:bidi="ko-KR"/>
        </w:rPr>
        <w:t xml:space="preserve">이케다 데루마사는 1584년부터 1591년까지 기후성의 성주였다. 데루마사는 오다 노부나가의 가신으로 노부나가의 여러 주요 전투에 참가했으며, 노부나가가 사망한 후 이케다 데루마사의 일족은 도요토미 히데요시(1537~1598)를 섬겼다. 1584년 고마키 나가쿠테(아이치현) 전투에서 아버지 쓰네오키(1536~1584)와 형 모토스케(1559~1584) 모두가 전사하자, 데루마사는 기후성을 포함한 미노국의 대부분을 물려받았다. </w:t>
      </w:r>
    </w:p>
    <w:p w:rsidR="006B02D5" w:rsidRPr="00BC1559" w:rsidRDefault="006B02D5" w:rsidP="00B52BB1">
      <w:pPr>
        <w:wordWrap w:val="0"/>
        <w:spacing w:before="75" w:after="75"/>
        <w:ind w:right="74" w:firstLineChars="100" w:firstLine="220"/>
        <w:rPr>
          <w:rFonts w:ascii="Meiryo UI" w:eastAsia="Meiryo UI" w:hAnsi="Meiryo UI" w:cs="Meiryo UI"/>
          <w:szCs w:val="21"/>
        </w:rPr>
      </w:pPr>
      <w:r w:rsidRPr="00BC1559">
        <w:rPr>
          <w:rFonts w:ascii="Batang" w:eastAsia="Batang" w:hAnsi="Batang" w:cs="Batang"/>
          <w:lang w:val="ko-KR" w:bidi="ko-KR"/>
        </w:rPr>
        <w:t>1590년 요시다성(아이치현)으로 거처를 옮긴 그는 1594년에 도쿠가와 이에야스의 딸 도쿠히메(1565~1615)와 결혼했다. 1598년에 히데요시가 세상을 떠난 후, 데루마사의 충성심은 그의 장인인 도쿠가와 이에야스에게로 향했다. 1600년 이케다 데루마사와 후쿠시마 마사노리는 오다 히데노부(1580~1605)가 거성으로 삼고있던 기후성을 공동으로 공격했는데, 기후성은 불과 하루 만에 함락되었다.</w:t>
      </w:r>
    </w:p>
    <w:p w:rsidR="006B02D5" w:rsidRPr="00BC1559" w:rsidRDefault="006B02D5" w:rsidP="00B52BB1">
      <w:pPr>
        <w:wordWrap w:val="0"/>
        <w:spacing w:before="75" w:after="75"/>
        <w:ind w:right="74" w:firstLineChars="100" w:firstLine="220"/>
        <w:rPr>
          <w:rFonts w:eastAsia="Osaka" w:cstheme="minorHAnsi"/>
          <w:b/>
          <w:bCs/>
          <w:szCs w:val="21"/>
        </w:rPr>
      </w:pPr>
      <w:r w:rsidRPr="00BC1559">
        <w:rPr>
          <w:rFonts w:ascii="Batang" w:eastAsia="Batang" w:hAnsi="Batang" w:cs="Batang"/>
          <w:lang w:val="ko-KR" w:bidi="ko-KR"/>
        </w:rPr>
        <w:t>전국 시대의 종언을 고한 세키가하라(기후현) 전투에서 데루마사는 자신이 속한 동군이 상대편인 서군의 모리 가문에게 평야에서 협공당하는 것을 막기 위해 난구산 정상에서 방어하는 역할을 맡았다. 이 공적으로 데루마사는 전략적으로 중요한 히메지성(효고현)을 이에야스로부터 하사받았다. 데루마사는 1613년에 세상을 떠났지만, 말년에 매우 강한 권력과 영향력을 가졌던 그는 사이고쿠노 쇼군 즉, 서쪽의 쇼군이라는 칭호로 불렸다.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D5"/>
    <w:rsid w:val="001A5971"/>
    <w:rsid w:val="00625A2B"/>
    <w:rsid w:val="006B02D5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63DB8B-30D9-4082-9A2E-BCA771C8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02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2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2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2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2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2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2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2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02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02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02D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B0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0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0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0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02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02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02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0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2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02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02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2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02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0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02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B02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2025-08-29T14:13:00Z</dcterms:created>
  <dcterms:modified xsi:type="dcterms:W3CDTF">2025-08-29T14:13:00Z</dcterms:modified>
</cp:coreProperties>
</file>