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D476A" w:rsidRPr="00502DAF" w:rsidRDefault="003D476A" w:rsidP="003D476A">
      <w:pPr>
        <w:wordWrap w:val="0"/>
        <w:rPr>
          <w:b/>
          <w:bCs/>
        </w:rPr>
      </w:pPr>
      <w:r>
        <w:rPr>
          <w:b/>
        </w:rPr>
        <w:t>금당(아스카 시대 국보)</w:t>
      </w:r>
    </w:p>
    <w:p/>
    <w:p w:rsidR="003D476A" w:rsidRPr="00502DAF" w:rsidRDefault="003D476A" w:rsidP="003D476A">
      <w:pPr>
        <w:wordWrap w:val="0"/>
        <w:ind w:firstLineChars="100" w:firstLine="210"/>
      </w:pPr>
      <w:r w:rsidRPr="00502DAF">
        <w:rPr>
          <w:rFonts w:ascii="Batang" w:eastAsia="Batang" w:hAnsi="Batang" w:cs="Batang"/>
          <w:lang w:val="ko-KR" w:bidi="ko-KR"/>
        </w:rPr>
        <w:t>아스카 시대(593~710년)에 지어진 금당은 현존하는 세계에서 가장 오래된 목조 건축물로, 내부에는 호류지 절의 가장 중요한 보물이 모셔져 있습니다. 오층탑과 함께 호류지 절 서원 가람의 중심이 되는 건축물입니다. 금당은 훌륭하게 장식되어 있으며, 천장에는 봉황과 중앙아시아의 악기를 든 천인(천상의 악사)이 달린 3개의 천개(닫집: 불상 위에 만든 작은 집 모형)가 걸려 있습니다. 중앙의 천개 아래에는 쇼토쿠 태자(574~622년)의 등신으로 만든 석가여래좌상이 있고 양 옆에는 2구의 협시가 보좌하고 있습니다.</w:t>
      </w:r>
    </w:p>
    <w:p w:rsidR="003D476A" w:rsidRPr="00502DAF" w:rsidRDefault="003D476A" w:rsidP="003D476A">
      <w:pPr>
        <w:wordWrap w:val="0"/>
      </w:pPr>
    </w:p>
    <w:p w:rsidR="003D476A" w:rsidRPr="00502DAF" w:rsidRDefault="003D476A" w:rsidP="003D476A">
      <w:pPr>
        <w:wordWrap w:val="0"/>
        <w:ind w:firstLineChars="100" w:firstLine="210"/>
      </w:pPr>
      <w:r w:rsidRPr="00502DAF">
        <w:rPr>
          <w:rFonts w:ascii="Batang" w:eastAsia="Batang" w:hAnsi="Batang" w:cs="Batang"/>
          <w:lang w:val="ko-KR" w:bidi="ko-KR"/>
        </w:rPr>
        <w:t>동쪽 천개 아래에는 병으로 고생하던 요메이 천황(~587년)을 추모하며 치유와 의약의 부처인 약사여래의 좌상을 안치했습니다. 서쪽 천개 아래에는 정토의 부처인 아미타여래의 상이 모셔져 있고 양 옆에는 2구의 협시가 서 있습니다. 이 삼존상은 쇼토쿠 태자의 모친인 아나호베노 하시히토 황후(~621년)를 기리기 위해 안치한 것입니다.</w:t>
      </w:r>
    </w:p>
    <w:p w:rsidR="003D476A" w:rsidRPr="00502DAF" w:rsidRDefault="003D476A" w:rsidP="003D476A">
      <w:pPr>
        <w:wordWrap w:val="0"/>
      </w:pPr>
    </w:p>
    <w:p w:rsidR="003D476A" w:rsidRPr="00502DAF" w:rsidRDefault="003D476A" w:rsidP="003D476A">
      <w:pPr>
        <w:wordWrap w:val="0"/>
        <w:ind w:firstLineChars="100" w:firstLine="210"/>
      </w:pPr>
      <w:r w:rsidRPr="00502DAF">
        <w:rPr>
          <w:rFonts w:ascii="Batang" w:eastAsia="Batang" w:hAnsi="Batang" w:cs="Batang"/>
          <w:lang w:val="ko-KR" w:bidi="ko-KR"/>
        </w:rPr>
        <w:t>사천왕상은 금당 내의 행운의 여신인 길상천과 전쟁의 신이자, 국가의 수호신인 비사문천의 목조상 옆에 서 있습니다.</w:t>
      </w:r>
    </w:p>
    <w:p w:rsidR="003D476A" w:rsidRPr="00502DAF" w:rsidRDefault="003D476A" w:rsidP="003D476A">
      <w:pPr>
        <w:wordWrap w:val="0"/>
      </w:pPr>
    </w:p>
    <w:p w:rsidR="003D476A" w:rsidRPr="00502DAF" w:rsidRDefault="003D476A" w:rsidP="003D476A">
      <w:pPr>
        <w:wordWrap w:val="0"/>
        <w:ind w:firstLineChars="100" w:firstLine="210"/>
      </w:pPr>
      <w:r w:rsidRPr="00502DAF">
        <w:rPr>
          <w:rFonts w:ascii="Batang" w:eastAsia="Batang" w:hAnsi="Batang" w:cs="Batang"/>
          <w:lang w:val="ko-KR" w:bidi="ko-KR"/>
        </w:rPr>
        <w:t>또한 과거에는 금당 벽 전체에 정토도와 보살상이 정교하게 묘사되어 있었지만, 화재로 소손되어 보존을 위해 철거되었습니다. 현재는 원본을 모사해 재현한 벽화가 금당의 벽을 장식하고 있습니다.</w:t>
      </w:r>
    </w:p>
    <w:sectPr w:rsidR="00625A2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76A"/>
    <w:rsid w:val="001A5971"/>
    <w:rsid w:val="003D476A"/>
    <w:rsid w:val="00625A2B"/>
    <w:rsid w:val="00C41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5FBAB741-564B-4654-9995-43794770F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3D476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D47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D476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D476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D476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D476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D476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D476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D476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D476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D476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D476A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3D476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D476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D476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D476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D476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D476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D476A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D47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D476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D476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D47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3D476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D476A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3D476A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D47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3D476A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3D476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579</Characters>
  <Application>Microsoft Office Word</Application>
  <DocSecurity>0</DocSecurity>
  <Lines>4</Lines>
  <Paragraphs>1</Paragraphs>
  <ScaleCrop>false</ScaleCrop>
  <Company/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充朗 新谷</dc:creator>
  <cp:keywords/>
  <dc:description/>
  <cp:lastModifiedBy>充朗 新谷</cp:lastModifiedBy>
  <cp:revision>1</cp:revision>
  <dcterms:created xsi:type="dcterms:W3CDTF">2025-08-29T14:54:00Z</dcterms:created>
  <dcterms:modified xsi:type="dcterms:W3CDTF">2025-08-29T14:54:00Z</dcterms:modified>
</cp:coreProperties>
</file>