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A56" w:rsidRPr="00502DAF" w:rsidRDefault="00DA3A56" w:rsidP="00DA3A56">
      <w:pPr>
        <w:wordWrap w:val="0"/>
        <w:rPr>
          <w:b/>
          <w:bCs/>
        </w:rPr>
      </w:pPr>
      <w:r>
        <w:rPr>
          <w:b/>
        </w:rPr>
        <w:t>주몬 문(중문)(아스카 시대 국보)</w:t>
      </w:r>
    </w:p>
    <w:p/>
    <w:p w:rsidR="00DA3A56" w:rsidRPr="00502DAF" w:rsidRDefault="00DA3A56" w:rsidP="00DA3A56">
      <w:pPr>
        <w:wordWrap w:val="0"/>
        <w:ind w:firstLineChars="100" w:firstLine="210"/>
      </w:pPr>
      <w:r w:rsidRPr="00502DAF">
        <w:rPr>
          <w:rFonts w:ascii="Batang" w:eastAsia="Batang" w:hAnsi="Batang" w:cs="Batang"/>
          <w:lang w:val="ko-KR" w:bidi="ko-KR"/>
        </w:rPr>
        <w:t>위풍당당한 모습의 주몬 문(중문)은 오층탑과 금당이 있는 호류지 절의 서원 가람으로 통하는 입구입니다. 금강역사(인왕)로 알려진 2구의 강렬한 수호신상이 문 양 옆에 서 있습니다. 금강역사상은 호류지 절을 보호하기 위해 조성된 것으로 1,300여 년에 걸쳐 계속해서 수호신 역할을 하고 있습니다.</w:t>
      </w:r>
    </w:p>
    <w:p w:rsidR="00DA3A56" w:rsidRPr="00502DAF" w:rsidRDefault="00DA3A56" w:rsidP="00DA3A56">
      <w:pPr>
        <w:wordWrap w:val="0"/>
      </w:pPr>
    </w:p>
    <w:p w:rsidR="00DA3A56" w:rsidRPr="00502DAF" w:rsidRDefault="00DA3A56" w:rsidP="00DA3A56">
      <w:pPr>
        <w:wordWrap w:val="0"/>
        <w:ind w:firstLineChars="100" w:firstLine="210"/>
      </w:pPr>
      <w:r w:rsidRPr="00502DAF">
        <w:rPr>
          <w:rFonts w:ascii="Batang" w:eastAsia="Batang" w:hAnsi="Batang" w:cs="Batang"/>
          <w:lang w:val="ko-KR" w:bidi="ko-KR"/>
        </w:rPr>
        <w:t>주몬 문에는 문짝이 달린 입구가 하나가 아니라, 기둥을 사이에 두고 2개가 나란히 설치되어 있습니다. 이는 매우 드문 형태로 가람 내의 건물 배치가 반영된 것으로 여겨집니다. 건물이 일직선상에 들어선 동시대의 다른 사원과는 달리, 호류지 절에는 금당과 오층탑이 가로로 나란히 배치되어 있는데, 이를 반영해 주몬 문의 입구도 분할되었다는 것입니다. 또한 커다란 건물을 지탱하기 위해 추가적으로 기둥이 필요했기 때문인 것으로도 추정됩니다. 그 밖의 주몬 문의 특징으로는 불쑥 튀어나온 차양과 이를 지탱하는 완목(가로대)의 복잡한 구조를 들 수 있습니다. 완목은 구름 모양을 하고 있는데, 이는 아스카 시대(593~710년) 건축 양식의 독특한 특징입니다.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56"/>
    <w:rsid w:val="001A5971"/>
    <w:rsid w:val="00625A2B"/>
    <w:rsid w:val="00C41D39"/>
    <w:rsid w:val="00DA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9668F4-5D61-4D40-812B-90A9FB7F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A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3A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3A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3A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3A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3A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3A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3A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3A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3A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3A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3A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3A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3A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3A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3A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3A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3A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3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3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3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A56"/>
    <w:pPr>
      <w:spacing w:before="160"/>
      <w:jc w:val="center"/>
    </w:pPr>
    <w:rPr>
      <w:i/>
      <w:iCs/>
      <w:color w:val="404040" w:themeColor="text1" w:themeTint="BF"/>
    </w:rPr>
  </w:style>
  <w:style w:type="character" w:customStyle="1" w:styleId="a8">
    <w:name w:val="引用文 (文字)"/>
    <w:basedOn w:val="a0"/>
    <w:link w:val="a7"/>
    <w:uiPriority w:val="29"/>
    <w:rsid w:val="00DA3A56"/>
    <w:rPr>
      <w:i/>
      <w:iCs/>
      <w:color w:val="404040" w:themeColor="text1" w:themeTint="BF"/>
    </w:rPr>
  </w:style>
  <w:style w:type="paragraph" w:styleId="a9">
    <w:name w:val="List Paragraph"/>
    <w:basedOn w:val="a"/>
    <w:uiPriority w:val="34"/>
    <w:qFormat/>
    <w:rsid w:val="00DA3A56"/>
    <w:pPr>
      <w:ind w:left="720"/>
      <w:contextualSpacing/>
    </w:pPr>
  </w:style>
  <w:style w:type="character" w:styleId="21">
    <w:name w:val="Intense Emphasis"/>
    <w:basedOn w:val="a0"/>
    <w:uiPriority w:val="21"/>
    <w:qFormat/>
    <w:rsid w:val="00DA3A56"/>
    <w:rPr>
      <w:i/>
      <w:iCs/>
      <w:color w:val="0F4761" w:themeColor="accent1" w:themeShade="BF"/>
    </w:rPr>
  </w:style>
  <w:style w:type="paragraph" w:styleId="22">
    <w:name w:val="Intense Quote"/>
    <w:basedOn w:val="a"/>
    <w:next w:val="a"/>
    <w:link w:val="23"/>
    <w:uiPriority w:val="30"/>
    <w:qFormat/>
    <w:rsid w:val="00DA3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3A56"/>
    <w:rPr>
      <w:i/>
      <w:iCs/>
      <w:color w:val="0F4761" w:themeColor="accent1" w:themeShade="BF"/>
    </w:rPr>
  </w:style>
  <w:style w:type="character" w:styleId="24">
    <w:name w:val="Intense Reference"/>
    <w:basedOn w:val="a0"/>
    <w:uiPriority w:val="32"/>
    <w:qFormat/>
    <w:rsid w:val="00DA3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2025-08-29T14:55:00Z</dcterms:created>
  <dcterms:modified xsi:type="dcterms:W3CDTF">2025-08-29T14:55:00Z</dcterms:modified>
</cp:coreProperties>
</file>