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0F6" w:rsidRPr="00502DAF" w:rsidRDefault="00F220F6" w:rsidP="00F220F6">
      <w:pPr>
        <w:wordWrap w:val="0"/>
        <w:rPr>
          <w:b/>
          <w:bCs/>
        </w:rPr>
      </w:pPr>
      <w:r>
        <w:rPr>
          <w:b/>
        </w:rPr>
        <w:t>약사여래상(나라 시대 국보)</w:t>
      </w:r>
    </w:p>
    <w:p/>
    <w:p w:rsidR="00F220F6" w:rsidRPr="00502DAF" w:rsidRDefault="00F220F6" w:rsidP="00F220F6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 xml:space="preserve">이 좌상은 의약과 치유의 부처인 약사여래의 상으로 나라 시대(710~794년)에 조성되어 국보로 지정되었습니다. </w:t>
      </w:r>
      <w:r w:rsidRPr="00502DAF">
        <w:rPr>
          <w:rFonts w:ascii="Batang" w:eastAsia="Batang" w:hAnsi="Batang" w:cs="Batang"/>
          <w:shd w:val="clear" w:color="auto" w:fill="FFFFFF"/>
          <w:lang w:val="ko-KR" w:bidi="ko-KR"/>
        </w:rPr>
        <w:t xml:space="preserve">일본의 건칠 기법으로 만든 불상으로는 가장 규모가 큰 것입니다. </w:t>
      </w:r>
      <w:r w:rsidRPr="00502DAF">
        <w:rPr>
          <w:rFonts w:ascii="Batang" w:eastAsia="Batang" w:hAnsi="Batang" w:cs="Batang"/>
          <w:lang w:val="ko-KR" w:bidi="ko-KR"/>
        </w:rPr>
        <w:t>왼손에는 약단지를 들고 있는데, 여기에는 만병통치약이 들어 있다고 합니다.</w:t>
      </w:r>
    </w:p>
    <w:p w:rsidR="00F220F6" w:rsidRPr="00502DAF" w:rsidRDefault="00F220F6" w:rsidP="00F220F6">
      <w:pPr>
        <w:wordWrap w:val="0"/>
      </w:pPr>
    </w:p>
    <w:p w:rsidR="00F220F6" w:rsidRPr="00502DAF" w:rsidRDefault="00F220F6" w:rsidP="00F220F6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약사여래에게는 기적적인 치유의 힘이 있다고 믿어졌기 때문에 사람들은 병이 낫기를 바라며 칼이나 투구, 거울 등의 공물을 바치곤 했습니다. 과거 이 상에도 그러한 공물이 다수 봉납되었는데, 이를 통해 신앙의 대상으로 인기가 있었음을 알 수 있습니다. 이 공물들은 지금도 호류지 절에 보관되어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F6"/>
    <w:rsid w:val="001A5971"/>
    <w:rsid w:val="00625A2B"/>
    <w:rsid w:val="00C41D39"/>
    <w:rsid w:val="00F2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9802ED-63E5-4BAD-A8B1-492EF3DD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0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0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0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0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0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0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0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20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20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20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20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20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2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2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2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0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20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20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2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