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24EB" w:rsidRPr="00502DAF" w:rsidRDefault="001C24EB" w:rsidP="001C24EB">
      <w:pPr>
        <w:wordWrap w:val="0"/>
        <w:rPr>
          <w:b/>
          <w:bCs/>
        </w:rPr>
      </w:pPr>
      <w:r>
        <w:rPr>
          <w:b/>
        </w:rPr>
        <w:t>난다이몬 문(남대문)(무로마치 시대 국보)</w:t>
      </w:r>
    </w:p>
    <w:p/>
    <w:p w:rsidR="001C24EB" w:rsidRPr="00502DAF" w:rsidRDefault="001C24EB" w:rsidP="001C24EB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웅장하고 거대한 소나무가 쭉 늘어선 넓은 참배길 끝에 우뚝 솟은 8개의 기둥을 가진 이 우아한 문은 호류지 절의 주입구인 난다이몬 문(남대문)입니다. 예전에는 주몬 문(중문) 근처에 있었지만, 사원이 확장되면서 현재의 장소로 옮겨졌습니다. 창건 당시의 문은 1435년의 화재로 소실되었다가 그 후 얼마 지나지 않은 1438년에 재건되었습니다. 건축적인 특징으로는 하나히지키(花肘木)라 불리는 꽃 모양의 장식용 이음 부재와 기둥을 관통한 가로 부재 끝단의 기바나(木鼻)라 불리는 부분에 장식된 꽃 모양 조각 등을 들 수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EB"/>
    <w:rsid w:val="001A5971"/>
    <w:rsid w:val="001C24EB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28F9E75-8B4A-4BB2-A1B5-FBE52FC3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24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4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4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4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4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4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4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4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24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24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24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24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24E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2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4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24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24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4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24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2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24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2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