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141FA" w:rsidRPr="001461B4" w:rsidRDefault="003141FA" w:rsidP="003141FA">
      <w:pPr>
        <w:snapToGrid w:val="0"/>
        <w:rPr>
          <w:rFonts w:ascii="Source Han Sans TW Normal" w:eastAsia="Source Han Sans TW Normal" w:hAnsi="Source Han Sans TW Normal"/>
          <w:b/>
          <w:bCs/>
        </w:rPr>
      </w:pPr>
      <w:r>
        <w:rPr>
          <w:b/>
        </w:rPr>
        <w:t>藏經閣【奈良時代（西元710－794）　國寶】</w:t>
      </w:r>
    </w:p>
    <w:p/>
    <w:p w:rsidR="003141FA" w:rsidRPr="001461B4" w:rsidRDefault="003141FA" w:rsidP="003141FA">
      <w:pPr>
        <w:snapToGrid w:val="0"/>
        <w:ind w:firstLineChars="100" w:firstLine="220"/>
        <w:rPr>
          <w:rFonts w:ascii="Source Han Sans TW Normal" w:eastAsia="Source Han Sans TW Normal" w:hAnsi="Source Han Sans TW Normal"/>
        </w:rPr>
      </w:pP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 xml:space="preserve">　藏經閣位於大講堂的西側，原本是修建來收藏經典，現在則安放著相傳西元602年從百濟</w:t>
      </w:r>
      <w:r w:rsidRPr="001461B4">
        <w:rPr>
          <w:rFonts w:ascii="Source Han Sans TW Normal" w:eastAsia="Source Han Sans TW Normal" w:hAnsi="Source Han Sans TW Normal" w:cs="Source Han Sans TW Normal" w:hint="eastAsia"/>
          <w:lang w:val="zh-TW" w:bidi="zh-TW"/>
        </w:rPr>
        <w:t>（古代朝鮮半島西南部的國家）</w:t>
      </w: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>來到日本的僧侶觀勒（生卒年不詳）僧正（僧官）的坐像。根據日本最古老的史書之一《日本書紀》的記載，觀勒僧正首先將天文學與太陰曆傳入日本。</w:t>
      </w:r>
    </w:p>
    <w:p w:rsidR="003141FA" w:rsidRPr="001461B4" w:rsidRDefault="003141FA" w:rsidP="003141FA">
      <w:pPr>
        <w:snapToGrid w:val="0"/>
        <w:rPr>
          <w:rFonts w:ascii="Source Han Sans TW Normal" w:eastAsia="Source Han Sans TW Normal" w:hAnsi="Source Han Sans TW Normal"/>
        </w:rPr>
      </w:pPr>
    </w:p>
    <w:p w:rsidR="003141FA" w:rsidRPr="001461B4" w:rsidRDefault="003141FA" w:rsidP="003141FA">
      <w:pPr>
        <w:snapToGrid w:val="0"/>
        <w:ind w:firstLineChars="100" w:firstLine="220"/>
        <w:rPr>
          <w:rFonts w:ascii="Source Han Sans TW Normal" w:eastAsia="Source Han Sans TW Normal" w:hAnsi="Source Han Sans TW Normal" w:cs="Source Han Sans TW Normal"/>
          <w:lang w:val="zh-TW" w:bidi="zh-TW"/>
        </w:rPr>
      </w:pP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 xml:space="preserve">　一般認為藏經閣中，有法隆寺的3個伏藏（地下倉庫）之一。據</w:t>
      </w:r>
      <w:r w:rsidRPr="001461B4">
        <w:rPr>
          <w:rFonts w:ascii="游ゴシック" w:eastAsia="游ゴシック" w:hAnsi="游ゴシック" w:cs="游ゴシック" w:hint="eastAsia"/>
          <w:lang w:val="zh-TW" w:bidi="zh-TW"/>
        </w:rPr>
        <w:t>說</w:t>
      </w:r>
      <w:r w:rsidRPr="001461B4">
        <w:rPr>
          <w:rFonts w:ascii="BIZ UDPゴシック" w:eastAsia="BIZ UDPゴシック" w:hAnsi="BIZ UDPゴシック" w:cs="BIZ UDPゴシック" w:hint="eastAsia"/>
          <w:lang w:val="zh-TW" w:bidi="zh-TW"/>
        </w:rPr>
        <w:t>伏藏中</w:t>
      </w: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>收藏著可供法隆寺遭逢大難時重建使用的財寶。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1FA"/>
    <w:rsid w:val="001A5971"/>
    <w:rsid w:val="003141FA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FEDAB61-0F6A-4EDB-AADD-C728A9203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141F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41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41F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41F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41F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41F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41F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41F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41F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141F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141F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141F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141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141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141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141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141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141F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141F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141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41F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141F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41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141F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41F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141F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141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141F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141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2025-08-29T14:30:00Z</dcterms:created>
  <dcterms:modified xsi:type="dcterms:W3CDTF">2025-08-29T14:30:00Z</dcterms:modified>
</cp:coreProperties>
</file>