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770" w:rsidRPr="00072E88" w:rsidRDefault="003D4770" w:rsidP="003D477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3D4770" w:rsidRPr="00072E88" w:rsidRDefault="003D4770" w:rsidP="003D477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銅造華原磬</w:t>
      </w:r>
    </w:p>
    <w:p w:rsidR="003D4770" w:rsidRPr="00072E88" w:rsidRDefault="003D4770" w:rsidP="003D4770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3D4770" w:rsidRPr="00072E88" w:rsidRDefault="003D4770" w:rsidP="003D477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D4770" w:rsidRPr="00072E88" w:rsidRDefault="003D4770" w:rsidP="003D477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這是在西金堂於西元734年修建而成時，收藏於其堂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，原本被稱為「金鼓」的樂器。堂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的配置是根據佛教經典《金光明最勝王經》而來。</w:t>
      </w:r>
    </w:p>
    <w:p w:rsidR="003D4770" w:rsidRPr="00072E88" w:rsidRDefault="003D4770" w:rsidP="003D477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D4770" w:rsidRPr="00072E88" w:rsidRDefault="003D4770" w:rsidP="003D477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華原磬（或稱金鼓）在室町時代（西元1336－1573）已使用此名稱稱呼。華原地區是現在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中國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陝西省的耀州，是這類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磬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所使用的石板的知名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產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地。現在這個磬的擊錘部分，是在鎌倉時代（西元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1185－1333)替換而成，為銅合金製，而非石製。</w:t>
      </w:r>
    </w:p>
    <w:p w:rsidR="003D4770" w:rsidRPr="00072E88" w:rsidRDefault="003D4770" w:rsidP="003D4770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D4770" w:rsidRPr="00072E88" w:rsidRDefault="003D4770" w:rsidP="003D4770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落坐的獅子後方裝上的六角形柱子是在平安時代（西元794－1185）所安裝，雌雄之龍纏捲於柱子上方，傲視周圍。兩條龍的身軀分別組成圓形的左右半部，組成的圓形中間則有擊錘垂下。研判擊錘原本應貼有金箔。考量鑄造的細緻程度，這項作品應該不是在日本製造，而可能是唐朝（西元618－907）鑄造之物，並於奈良時代（西元710－794）傳入日本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70"/>
    <w:rsid w:val="001A5971"/>
    <w:rsid w:val="003D477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6187EF-3663-497E-8659-D9D92B3D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7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7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7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7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47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47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47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47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4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7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47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47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4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2025-08-29T14:29:00Z</dcterms:modified>
</cp:coreProperties>
</file>