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17E8" w:rsidRPr="001461B4" w:rsidRDefault="004817E8" w:rsidP="004817E8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药师如来像【飞鸟时代（593－710）　国宝】</w:t>
      </w:r>
    </w:p>
    <w:p/>
    <w:p w:rsidR="004817E8" w:rsidRPr="001461B4" w:rsidRDefault="004817E8" w:rsidP="004817E8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掌管医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与治愈的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药师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如来佛像，安放于金堂内。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悼念圣德太子（</w:t>
      </w:r>
      <w:r w:rsidRPr="001461B4">
        <w:rPr>
          <w:rFonts w:ascii="Source Han Sans CN Normal" w:eastAsia="Source Han Sans CN Normal" w:hAnsi="Source Han Sans CN Normal"/>
          <w:lang w:eastAsia="zh-CN"/>
        </w:rPr>
        <w:t>574－622）的父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亲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，也就是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饱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受疾病之苦的用明天皇（生年不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－</w:t>
      </w:r>
      <w:r w:rsidRPr="001461B4">
        <w:rPr>
          <w:rFonts w:ascii="Source Han Sans CN Normal" w:eastAsia="Source Han Sans CN Normal" w:hAnsi="Source Han Sans CN Normal"/>
          <w:lang w:eastAsia="zh-CN"/>
        </w:rPr>
        <w:t>587）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而造</w:t>
      </w:r>
      <w:r w:rsidRPr="001461B4">
        <w:rPr>
          <w:rFonts w:ascii="Source Han Sans CN Normal" w:eastAsia="Source Han Sans CN Normal" w:hAnsi="Source Han Sans CN Normal"/>
          <w:lang w:eastAsia="zh-CN"/>
        </w:rPr>
        <w:t>。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根据</w:t>
      </w:r>
      <w:r w:rsidRPr="001461B4">
        <w:rPr>
          <w:rFonts w:ascii="Source Han Sans CN Normal" w:eastAsia="Source Han Sans CN Normal" w:hAnsi="Source Han Sans CN Normal"/>
          <w:lang w:eastAsia="zh-CN"/>
        </w:rPr>
        <w:t>背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光</w:t>
      </w:r>
      <w:r w:rsidRPr="001461B4">
        <w:rPr>
          <w:rFonts w:ascii="Source Han Sans CN Normal" w:eastAsia="Source Han Sans CN Normal" w:hAnsi="Source Han Sans CN Normal"/>
          <w:lang w:eastAsia="zh-CN"/>
        </w:rPr>
        <w:t>背面刻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记</w:t>
      </w:r>
      <w:r w:rsidRPr="001461B4">
        <w:rPr>
          <w:rFonts w:ascii="Source Han Sans CN Normal" w:eastAsia="Source Han Sans CN Normal" w:hAnsi="Source Han Sans CN Normal"/>
          <w:lang w:eastAsia="zh-CN"/>
        </w:rPr>
        <w:t>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铭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文，用明天皇于在位元年（</w:t>
      </w:r>
      <w:r w:rsidRPr="001461B4">
        <w:rPr>
          <w:rFonts w:ascii="Source Han Sans CN Normal" w:eastAsia="Source Han Sans CN Normal" w:hAnsi="Source Han Sans CN Normal"/>
          <w:lang w:eastAsia="zh-CN"/>
        </w:rPr>
        <w:t>586年）病倒，并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发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愿建造寺院与佛像。然而，天皇在开始塑像前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驾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崩，因此由其妹妹推古天皇（</w:t>
      </w:r>
      <w:r w:rsidRPr="001461B4">
        <w:rPr>
          <w:rFonts w:ascii="Source Han Sans CN Normal" w:eastAsia="Source Han Sans CN Normal" w:hAnsi="Source Han Sans CN Normal"/>
          <w:lang w:eastAsia="zh-CN"/>
        </w:rPr>
        <w:t>554－628） 和儿子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圣德太子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遗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志，于</w:t>
      </w:r>
      <w:r w:rsidRPr="001461B4">
        <w:rPr>
          <w:rFonts w:ascii="Source Han Sans CN Normal" w:eastAsia="Source Han Sans CN Normal" w:hAnsi="Source Han Sans CN Normal"/>
          <w:lang w:eastAsia="zh-CN"/>
        </w:rPr>
        <w:t>607年完成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了</w:t>
      </w:r>
      <w:r w:rsidRPr="001461B4">
        <w:rPr>
          <w:rFonts w:ascii="Source Han Sans CN Normal" w:eastAsia="Source Han Sans CN Normal" w:hAnsi="Source Han Sans CN Normal"/>
          <w:lang w:eastAsia="zh-CN"/>
        </w:rPr>
        <w:t>塑像。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E8"/>
    <w:rsid w:val="001A5971"/>
    <w:rsid w:val="004817E8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B019EBD-CB70-45AF-90B7-72DC95D8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817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7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7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7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7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7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7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7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17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17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17E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817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17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17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17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17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17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17E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1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7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17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1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17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17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17E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1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17E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17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