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3B19" w:rsidRPr="001461B4" w:rsidRDefault="00613B19" w:rsidP="00613B19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b/>
          <w:bCs/>
          <w:lang w:eastAsia="zh-CN"/>
        </w:rPr>
      </w:pPr>
      <w:r>
        <w:rPr>
          <w:b/>
        </w:rPr>
        <w:t>藏经阁【奈良时代（710－794）　国宝】</w:t>
      </w:r>
    </w:p>
    <w:p/>
    <w:p w:rsidR="00613B19" w:rsidRPr="001461B4" w:rsidRDefault="00613B19" w:rsidP="00613B19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经阁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位于大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讲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堂的西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侧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，原本是建来收藏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典，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现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在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则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安放着相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传</w:t>
      </w:r>
      <w:r w:rsidRPr="001461B4">
        <w:rPr>
          <w:rFonts w:ascii="Source Han Sans CN Normal" w:eastAsia="Source Han Sans CN Normal" w:hAnsi="Source Han Sans CN Normal"/>
          <w:lang w:eastAsia="zh-CN"/>
        </w:rPr>
        <w:t>602年从百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济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（古代朝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鲜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半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岛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西南部的国家）</w:t>
      </w:r>
      <w:r w:rsidRPr="001461B4">
        <w:rPr>
          <w:rFonts w:ascii="Source Han Sans CN Normal" w:eastAsia="Source Han Sans CN Normal" w:hAnsi="Source Han Sans CN Normal"/>
          <w:lang w:eastAsia="zh-CN"/>
        </w:rPr>
        <w:t>来到日本的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观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勒（生卒年不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）僧正（僧官）的坐像。根据日本最古老的史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书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之一《日本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书纪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》的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记载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，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观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勒僧正首先将天文学与太阴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历传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入了日本。</w:t>
      </w:r>
    </w:p>
    <w:p w:rsidR="00613B19" w:rsidRPr="001461B4" w:rsidRDefault="00613B19" w:rsidP="00613B19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</w:p>
    <w:p w:rsidR="00613B19" w:rsidRPr="001461B4" w:rsidRDefault="00613B19" w:rsidP="00613B19">
      <w:pPr>
        <w:adjustRightInd w:val="0"/>
        <w:snapToGrid w:val="0"/>
        <w:spacing w:line="240" w:lineRule="atLeast"/>
        <w:rPr>
          <w:rFonts w:ascii="Source Han Sans CN Normal" w:eastAsia="Source Han Sans CN Normal" w:hAnsi="Source Han Sans CN Normal"/>
          <w:lang w:eastAsia="zh-CN"/>
        </w:rPr>
      </w:pPr>
      <w:r w:rsidRPr="001461B4">
        <w:rPr>
          <w:rFonts w:ascii="Source Han Sans CN Normal" w:eastAsia="Source Han Sans CN Normal" w:hAnsi="Source Han Sans CN Normal" w:hint="eastAsia"/>
          <w:lang w:eastAsia="zh-CN"/>
        </w:rPr>
        <w:t xml:space="preserve">　　一般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认为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藏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经阁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中，有法隆寺的</w:t>
      </w:r>
      <w:r w:rsidRPr="001461B4">
        <w:rPr>
          <w:rFonts w:ascii="Source Han Sans CN Normal" w:eastAsia="Source Han Sans CN Normal" w:hAnsi="Source Han Sans CN Normal"/>
          <w:lang w:eastAsia="zh-CN"/>
        </w:rPr>
        <w:t>3个伏藏（地下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仓库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）之一。据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说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伏藏中收藏着可供法隆寺遭遇大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难时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重建的</w:t>
      </w:r>
      <w:r w:rsidRPr="001461B4">
        <w:rPr>
          <w:rFonts w:ascii="Microsoft JhengHei" w:eastAsia="Microsoft JhengHei" w:hAnsi="Microsoft JhengHei" w:cs="Microsoft JhengHei" w:hint="eastAsia"/>
          <w:lang w:eastAsia="zh-CN"/>
        </w:rPr>
        <w:t>财</w:t>
      </w:r>
      <w:r w:rsidRPr="001461B4">
        <w:rPr>
          <w:rFonts w:ascii="Source Han Sans CN Normal" w:eastAsia="Source Han Sans CN Normal" w:hAnsi="Source Han Sans CN Normal" w:cs="游ゴシック" w:hint="eastAsia"/>
          <w:lang w:eastAsia="zh-CN"/>
        </w:rPr>
        <w:t>宝。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19"/>
    <w:rsid w:val="001A5971"/>
    <w:rsid w:val="00613B19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BA3B11A-4BED-4926-AA5F-FADA4740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3B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B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B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B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B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B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B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B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B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3B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3B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3B1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13B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3B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3B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3B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3B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3B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3B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3B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B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3B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3B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3B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3B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3B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3B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3B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3B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2025-08-29T14:30:00Z</dcterms:created>
  <dcterms:modified xsi:type="dcterms:W3CDTF">2025-08-29T14:30:00Z</dcterms:modified>
</cp:coreProperties>
</file>