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42A3F" w:rsidRPr="001461B4" w:rsidRDefault="00642A3F" w:rsidP="00642A3F">
      <w:pPr>
        <w:adjustRightInd w:val="0"/>
        <w:snapToGrid w:val="0"/>
        <w:spacing w:line="240" w:lineRule="atLeast"/>
        <w:rPr>
          <w:rFonts w:ascii="Source Han Sans CN Normal" w:eastAsia="Source Han Sans CN Normal" w:hAnsi="Source Han Sans CN Normal"/>
          <w:b/>
          <w:bCs/>
          <w:lang w:eastAsia="zh-CN"/>
        </w:rPr>
      </w:pPr>
      <w:r>
        <w:rPr>
          <w:b/>
        </w:rPr>
        <w:t>百济观音像【飞鸟时代（593－710）　国宝】</w:t>
      </w:r>
    </w:p>
    <w:p/>
    <w:p w:rsidR="00642A3F" w:rsidRPr="001461B4" w:rsidRDefault="00642A3F" w:rsidP="00642A3F">
      <w:pPr>
        <w:adjustRightInd w:val="0"/>
        <w:snapToGrid w:val="0"/>
        <w:spacing w:line="240" w:lineRule="atLeast"/>
        <w:rPr>
          <w:rFonts w:ascii="Source Han Sans CN Normal" w:eastAsia="Source Han Sans CN Normal" w:hAnsi="Source Han Sans CN Normal" w:cs="Arial"/>
          <w:lang w:eastAsia="zh-CN"/>
        </w:rPr>
      </w:pPr>
      <w:r w:rsidRPr="001461B4">
        <w:rPr>
          <w:rFonts w:ascii="Source Han Sans CN Normal" w:eastAsia="Source Han Sans CN Normal" w:hAnsi="Source Han Sans CN Normal" w:hint="eastAsia"/>
          <w:b/>
          <w:bCs/>
          <w:lang w:eastAsia="zh-CN"/>
        </w:rPr>
        <w:t xml:space="preserve">　　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这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座美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丽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的雕像是法隆寺最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闻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名遐迩的宝物之一，因其兼具宗教与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艺术</w:t>
      </w:r>
      <w:r w:rsidRPr="001461B4">
        <w:rPr>
          <w:rFonts w:ascii="Source Han Sans CN Normal" w:eastAsia="Source Han Sans CN Normal" w:hAnsi="Source Han Sans CN Normal" w:cs="Microsoft YaHei" w:hint="eastAsia"/>
          <w:lang w:eastAsia="zh-CN"/>
        </w:rPr>
        <w:t>上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的重要性，令来自世界各地的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访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客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为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之着迷。雕像高</w:t>
      </w:r>
      <w:r w:rsidRPr="001461B4">
        <w:rPr>
          <w:rFonts w:ascii="Source Han Sans CN Normal" w:eastAsia="Source Han Sans CN Normal" w:hAnsi="Source Han Sans CN Normal"/>
          <w:lang w:eastAsia="zh-CN"/>
        </w:rPr>
        <w:t>209.4厘米，使用整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块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樟木雕塑而成。迄今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为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止的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调查</w:t>
      </w:r>
      <w:r w:rsidRPr="001461B4">
        <w:rPr>
          <w:rFonts w:ascii="Source Han Sans CN Normal" w:eastAsia="Source Han Sans CN Normal" w:hAnsi="Source Han Sans CN Normal" w:cs="Microsoft YaHei" w:hint="eastAsia"/>
          <w:lang w:eastAsia="zh-CN"/>
        </w:rPr>
        <w:t>虽尚未能确定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年代，但此雕像最初于</w:t>
      </w:r>
      <w:r w:rsidRPr="001461B4">
        <w:rPr>
          <w:rFonts w:ascii="Source Han Sans CN Normal" w:eastAsia="Source Han Sans CN Normal" w:hAnsi="Source Han Sans CN Normal"/>
          <w:lang w:eastAsia="zh-CN"/>
        </w:rPr>
        <w:t>17世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纪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出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现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在法隆寺的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记录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中，并于</w:t>
      </w:r>
      <w:r w:rsidRPr="001461B4">
        <w:rPr>
          <w:rFonts w:ascii="Source Han Sans CN Normal" w:eastAsia="Source Han Sans CN Normal" w:hAnsi="Source Han Sans CN Normal"/>
          <w:lang w:eastAsia="zh-CN"/>
        </w:rPr>
        <w:t>20世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纪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初期以后开始被称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为</w:t>
      </w:r>
      <w:r w:rsidRPr="001461B4">
        <w:rPr>
          <w:rFonts w:ascii="Source Han Sans CN Normal" w:eastAsia="Source Han Sans CN Normal" w:hAnsi="Source Han Sans CN Normal"/>
          <w:lang w:eastAsia="zh-CN"/>
        </w:rPr>
        <w:t>“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百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济观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音”。相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传这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座雕像制作于天竺（印度），是从百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济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（古代朝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鲜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半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岛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西南部的国家）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传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入日本。但因使用了日本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产</w:t>
      </w:r>
      <w:r w:rsidRPr="001461B4">
        <w:rPr>
          <w:rFonts w:ascii="Source Han Sans CN Normal" w:eastAsia="Source Han Sans CN Normal" w:hAnsi="Source Han Sans CN Normal"/>
          <w:lang w:eastAsia="zh-CN"/>
        </w:rPr>
        <w:t>的樟木，所以一般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认为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是在日本雕塑而成。</w:t>
      </w:r>
      <w:r w:rsidRPr="001461B4">
        <w:rPr>
          <w:rFonts w:ascii="Source Han Sans CN Normal" w:eastAsia="Source Han Sans CN Normal" w:hAnsi="Source Han Sans CN Normal" w:hint="eastAsia"/>
          <w:lang w:eastAsia="zh-CN"/>
        </w:rPr>
        <w:t>20世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纪</w:t>
      </w:r>
      <w:r w:rsidRPr="001461B4">
        <w:rPr>
          <w:rFonts w:ascii="Source Han Sans CN Normal" w:eastAsia="Source Han Sans CN Normal" w:hAnsi="Source Han Sans CN Normal"/>
          <w:lang w:eastAsia="zh-CN"/>
        </w:rPr>
        <w:t>30年代</w:t>
      </w:r>
      <w:r w:rsidRPr="001461B4">
        <w:rPr>
          <w:rFonts w:ascii="Source Han Sans CN Normal" w:eastAsia="Source Han Sans CN Normal" w:hAnsi="Source Han Sans CN Normal" w:hint="eastAsia"/>
          <w:lang w:eastAsia="zh-CN"/>
        </w:rPr>
        <w:t>，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为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了在大英博物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馆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展出而制作了复制品，</w:t>
      </w:r>
      <w:r w:rsidRPr="001461B4">
        <w:rPr>
          <w:rFonts w:ascii="Source Han Sans CN Normal" w:eastAsia="Source Han Sans CN Normal" w:hAnsi="Source Han Sans CN Normal" w:cs="Microsoft YaHei" w:hint="eastAsia"/>
          <w:lang w:eastAsia="zh-CN"/>
        </w:rPr>
        <w:t>而</w:t>
      </w:r>
      <w:r w:rsidRPr="001461B4">
        <w:rPr>
          <w:rFonts w:ascii="Source Han Sans CN Normal" w:eastAsia="Source Han Sans CN Normal" w:hAnsi="Source Han Sans CN Normal"/>
          <w:lang w:eastAsia="zh-CN"/>
        </w:rPr>
        <w:t>1997年在巴黎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罗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浮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宫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美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术馆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的特展中，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这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尊百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济观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音像的真品首度于</w:t>
      </w:r>
      <w:r w:rsidRPr="001461B4">
        <w:rPr>
          <w:rFonts w:ascii="Source Han Sans CN Normal" w:eastAsia="Source Han Sans CN Normal" w:hAnsi="Source Han Sans CN Normal"/>
          <w:lang w:eastAsia="zh-CN"/>
        </w:rPr>
        <w:t>国外展出。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Han Sans CN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060107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A3F"/>
    <w:rsid w:val="001A5971"/>
    <w:rsid w:val="00625A2B"/>
    <w:rsid w:val="00642A3F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9C4799A-6E3B-429B-B784-2833C480C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42A3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A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2A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2A3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2A3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2A3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2A3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2A3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2A3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42A3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42A3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42A3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42A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42A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42A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42A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42A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42A3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42A3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42A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2A3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42A3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42A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42A3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42A3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42A3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42A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42A3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42A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2025-08-29T14:31:00Z</dcterms:created>
  <dcterms:modified xsi:type="dcterms:W3CDTF">2025-08-29T14:31:00Z</dcterms:modified>
</cp:coreProperties>
</file>