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4E7B" w:rsidRPr="001461B4" w:rsidRDefault="00194E7B" w:rsidP="00194E7B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东大门【奈良时代（710－794）　国宝】</w:t>
      </w:r>
    </w:p>
    <w:p/>
    <w:p w:rsidR="00194E7B" w:rsidRPr="001461B4" w:rsidRDefault="00194E7B" w:rsidP="00194E7B">
      <w:pPr>
        <w:tabs>
          <w:tab w:val="left" w:pos="1227"/>
        </w:tabs>
        <w:adjustRightInd w:val="0"/>
        <w:snapToGrid w:val="0"/>
        <w:spacing w:line="240" w:lineRule="atLeast"/>
        <w:rPr>
          <w:rFonts w:ascii="Source Han Sans CN Normal" w:eastAsia="Source Han Sans CN Normal" w:hAnsi="Source Han Sans CN Normal" w:cs="Arial"/>
          <w:b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座庄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严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宏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伟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大门，建于从西院伽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蓝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通往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院伽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蓝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的参道途中。此门来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历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，但根据</w:t>
      </w:r>
      <w:r w:rsidRPr="001461B4">
        <w:rPr>
          <w:rFonts w:ascii="Source Han Sans CN Normal" w:eastAsia="Source Han Sans CN Normal" w:hAnsi="Source Han Sans CN Normal"/>
          <w:lang w:eastAsia="zh-CN"/>
        </w:rPr>
        <w:t>1934年拆解修理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时发现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的构件上的墨迹，推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测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可能是在平安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代（</w:t>
      </w:r>
      <w:r w:rsidRPr="001461B4">
        <w:rPr>
          <w:rFonts w:ascii="Source Han Sans CN Normal" w:eastAsia="Source Han Sans CN Normal" w:hAnsi="Source Han Sans CN Normal"/>
          <w:lang w:eastAsia="zh-CN"/>
        </w:rPr>
        <w:t>794－1185）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，将原本位于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池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的南向之门迁建至此，并改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西穿越之门。它</w:t>
      </w:r>
      <w:r>
        <w:rPr>
          <w:rFonts w:ascii="Source Han Sans CN Normal" w:eastAsia="Source Han Sans CN Normal" w:hAnsi="Source Han Sans CN Normal" w:cs="游ゴシック" w:hint="eastAsia"/>
          <w:lang w:eastAsia="zh-CN"/>
        </w:rPr>
        <w:t>采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用以</w:t>
      </w:r>
      <w:r w:rsidRPr="001461B4">
        <w:rPr>
          <w:rFonts w:ascii="Source Han Sans CN Normal" w:eastAsia="Source Han Sans CN Normal" w:hAnsi="Source Han Sans CN Normal"/>
          <w:lang w:eastAsia="zh-CN"/>
        </w:rPr>
        <w:t>3根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栋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梁支撑屋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</w:t>
      </w:r>
      <w:r w:rsidRPr="001461B4">
        <w:rPr>
          <w:rFonts w:ascii="Source Han Sans CN Normal" w:eastAsia="Source Han Sans CN Normal" w:hAnsi="Source Han Sans CN Normal"/>
          <w:lang w:eastAsia="zh-CN"/>
        </w:rPr>
        <w:t>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栋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造”技法打造，是奈良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代</w:t>
      </w:r>
      <w:r w:rsidRPr="001461B4">
        <w:rPr>
          <w:rFonts w:ascii="Source Han Sans CN Normal" w:eastAsia="Source Han Sans CN Normal" w:hAnsi="Source Han Sans CN Normal"/>
          <w:lang w:eastAsia="zh-CN"/>
        </w:rPr>
        <w:t>建筑的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良典范之一。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7B"/>
    <w:rsid w:val="00194E7B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CE386D-7516-4E4B-ABA6-CC1F0DDC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4E7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E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E7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E7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E7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E7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E7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E7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4E7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4E7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4E7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4E7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4E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4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4E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4E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4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4E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4E7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4E7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4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4E7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4E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