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64889" w:rsidRPr="007F1A80" w:rsidRDefault="00764889" w:rsidP="00764889">
      <w:pPr>
        <w:wordWrap w:val="0"/>
        <w:spacing w:before="75" w:after="75" w:line="240" w:lineRule="auto"/>
        <w:ind w:right="74"/>
        <w:rPr>
          <w:rFonts w:ascii="Meiryo UI" w:eastAsia="Meiryo UI" w:hAnsi="Meiryo UI" w:cs="Times New Roman"/>
          <w:b/>
          <w:sz w:val="21"/>
          <w:szCs w:val="21"/>
        </w:rPr>
      </w:pPr>
      <w:r>
        <w:rPr>
          <w:b/>
        </w:rPr>
        <w:t>료카쿠테이</w:t>
      </w:r>
    </w:p>
    <w:p w:rsidR="00764889" w:rsidRPr="007F1A80" w:rsidRDefault="00764889" w:rsidP="00764889">
      <w:pPr>
        <w:wordWrap w:val="0"/>
        <w:spacing w:before="75" w:after="75" w:line="240" w:lineRule="auto"/>
        <w:ind w:right="74"/>
        <w:rPr>
          <w:rFonts w:ascii="Meiryo UI" w:eastAsia="Meiryo UI" w:hAnsi="Meiryo UI" w:cs="Times New Roman"/>
          <w:b/>
          <w:bCs/>
          <w:i/>
          <w:iCs/>
          <w:sz w:val="21"/>
          <w:szCs w:val="21"/>
        </w:rPr>
      </w:pPr>
      <w:r/>
    </w:p>
    <w:p w:rsidR="00764889" w:rsidRPr="007F1A80" w:rsidRDefault="00764889" w:rsidP="00764889">
      <w:pPr>
        <w:wordWrap w:val="0"/>
        <w:spacing w:before="75" w:after="75" w:line="240" w:lineRule="auto"/>
        <w:ind w:right="74" w:firstLineChars="100" w:firstLine="210"/>
        <w:rPr>
          <w:rFonts w:ascii="Meiryo UI" w:eastAsia="Meiryo UI" w:hAnsi="Meiryo UI" w:cs="Times New Roman"/>
          <w:sz w:val="21"/>
          <w:szCs w:val="21"/>
        </w:rPr>
      </w:pPr>
      <w:r w:rsidRPr="007F1A80">
        <w:rPr>
          <w:rFonts w:ascii="Batang" w:eastAsia="Batang" w:hAnsi="Batang" w:cs="Batang"/>
          <w:sz w:val="21"/>
          <w:lang w:val="ko-KR" w:bidi="ko-KR"/>
        </w:rPr>
        <w:t>료카쿠테이(遼廓亭)는 혼보오모테몬 안쪽에 있는 두 다실 가운데 하나로 또 하나의 다실인 히토테이</w:t>
      </w:r>
      <w:r w:rsidRPr="007F1A80">
        <w:rPr>
          <w:rFonts w:ascii="Batang" w:eastAsia="Batang" w:hAnsi="Batang" w:cs="Batang" w:hint="eastAsia"/>
          <w:sz w:val="21"/>
          <w:lang w:val="ko-KR" w:bidi="ko-KR"/>
        </w:rPr>
        <w:t>(飛濤亭)</w:t>
      </w:r>
      <w:r w:rsidRPr="007F1A80">
        <w:rPr>
          <w:rFonts w:ascii="Batang" w:eastAsia="Batang" w:hAnsi="Batang" w:cs="Batang"/>
          <w:sz w:val="21"/>
          <w:lang w:val="ko-KR" w:bidi="ko-KR"/>
        </w:rPr>
        <w:t>와 더불어 일본 중요문화재로 지정되어 있습니다.</w:t>
      </w:r>
    </w:p>
    <w:p w:rsidR="00764889" w:rsidRPr="007F1A80" w:rsidRDefault="00764889" w:rsidP="00764889">
      <w:pPr>
        <w:wordWrap w:val="0"/>
        <w:spacing w:before="75" w:after="75" w:line="240" w:lineRule="auto"/>
        <w:ind w:right="74"/>
        <w:rPr>
          <w:rFonts w:ascii="Meiryo UI" w:eastAsia="Meiryo UI" w:hAnsi="Meiryo UI" w:cs="Times New Roman"/>
          <w:sz w:val="21"/>
          <w:szCs w:val="21"/>
        </w:rPr>
      </w:pPr>
    </w:p>
    <w:p w:rsidR="00764889" w:rsidRPr="007F1A80" w:rsidRDefault="00764889" w:rsidP="00764889">
      <w:pPr>
        <w:wordWrap w:val="0"/>
        <w:spacing w:before="75" w:after="75" w:line="240" w:lineRule="auto"/>
        <w:ind w:right="74" w:firstLineChars="100" w:firstLine="210"/>
        <w:rPr>
          <w:rFonts w:ascii="Meiryo UI" w:eastAsia="Meiryo UI" w:hAnsi="Meiryo UI" w:cs="Times New Roman"/>
          <w:sz w:val="21"/>
          <w:szCs w:val="21"/>
        </w:rPr>
      </w:pPr>
      <w:r w:rsidRPr="007F1A80">
        <w:rPr>
          <w:rFonts w:ascii="Batang" w:eastAsia="Batang" w:hAnsi="Batang" w:cs="Batang"/>
          <w:sz w:val="21"/>
          <w:lang w:val="ko-KR" w:bidi="ko-KR"/>
        </w:rPr>
        <w:t>료카쿠테이도 다른 곳에서 닌나지로 이축</w:t>
      </w:r>
      <w:r w:rsidRPr="007F1A80">
        <w:rPr>
          <w:rFonts w:ascii="Batang" w:eastAsia="Batang" w:hAnsi="Batang" w:cs="Batang" w:hint="eastAsia"/>
          <w:sz w:val="21"/>
          <w:lang w:val="ko-KR" w:bidi="ko-KR"/>
        </w:rPr>
        <w:t>했</w:t>
      </w:r>
      <w:r w:rsidRPr="007F1A80">
        <w:rPr>
          <w:rFonts w:ascii="Batang" w:eastAsia="Batang" w:hAnsi="Batang" w:cs="Batang"/>
          <w:sz w:val="21"/>
          <w:lang w:val="ko-KR" w:bidi="ko-KR"/>
        </w:rPr>
        <w:t xml:space="preserve">지만, 다른 건물과 달리 교토고쇼에서 이축된 것이 아닙니다. 에도 시대에 교토에 살았던 유명한 화가 오가타 고린(1658~1716년)의 저택에 있던 것이었습니다. 개인 저택의 일부로 설계된 것이지만, 다실로서 많은 요건을 충족시키고 있습니다. 예를 들어 출입구는 크기가 절반 정도밖에 되지 않아 몸을 굽히지 않으면 드나들 수 없습니다. 이에 따라 </w:t>
      </w:r>
      <w:r w:rsidRPr="007F1A80">
        <w:rPr>
          <w:rFonts w:ascii="Batang" w:eastAsia="Batang" w:hAnsi="Batang" w:cs="Batang" w:hint="eastAsia"/>
          <w:sz w:val="21"/>
          <w:lang w:val="ko-KR" w:bidi="ko-KR"/>
        </w:rPr>
        <w:t>각계각</w:t>
      </w:r>
      <w:r w:rsidRPr="007F1A80">
        <w:rPr>
          <w:rFonts w:ascii="Batang" w:eastAsia="Batang" w:hAnsi="Batang" w:cs="Batang"/>
          <w:sz w:val="21"/>
          <w:lang w:val="ko-KR" w:bidi="ko-KR"/>
        </w:rPr>
        <w:t>층 사람</w:t>
      </w:r>
      <w:r w:rsidRPr="007F1A80">
        <w:rPr>
          <w:rFonts w:ascii="Batang" w:eastAsia="Batang" w:hAnsi="Batang" w:cs="Batang" w:hint="eastAsia"/>
          <w:sz w:val="21"/>
          <w:lang w:val="ko-KR" w:bidi="ko-KR"/>
        </w:rPr>
        <w:t>들</w:t>
      </w:r>
      <w:r w:rsidRPr="007F1A80">
        <w:rPr>
          <w:rFonts w:ascii="Batang" w:eastAsia="Batang" w:hAnsi="Batang" w:cs="Batang"/>
          <w:sz w:val="21"/>
          <w:lang w:val="ko-KR" w:bidi="ko-KR"/>
        </w:rPr>
        <w:t xml:space="preserve">이 참가하는 다회에서 평등하고 우호적인 분위기가 생겨납니다. 료카쿠테이는 </w:t>
      </w:r>
      <w:r w:rsidRPr="007F1A80">
        <w:rPr>
          <w:rFonts w:ascii="Batang" w:eastAsia="Batang" w:hAnsi="Batang" w:cs="Batang" w:hint="eastAsia"/>
          <w:sz w:val="21"/>
          <w:lang w:val="ko-KR" w:bidi="ko-KR"/>
        </w:rPr>
        <w:t>평소에</w:t>
      </w:r>
      <w:r w:rsidRPr="007F1A80">
        <w:rPr>
          <w:rFonts w:ascii="Batang" w:eastAsia="Batang" w:hAnsi="Batang" w:cs="Batang"/>
          <w:sz w:val="21"/>
          <w:lang w:val="ko-KR" w:bidi="ko-KR"/>
        </w:rPr>
        <w:t xml:space="preserve"> 일반</w:t>
      </w:r>
      <w:r w:rsidRPr="007F1A80">
        <w:rPr>
          <w:rFonts w:ascii="Batang" w:eastAsia="Batang" w:hAnsi="Batang" w:cs="Batang" w:hint="eastAsia"/>
          <w:sz w:val="21"/>
          <w:lang w:val="ko-KR" w:bidi="ko-KR"/>
        </w:rPr>
        <w:t>인들</w:t>
      </w:r>
      <w:r w:rsidRPr="007F1A80">
        <w:rPr>
          <w:rFonts w:ascii="Batang" w:eastAsia="Batang" w:hAnsi="Batang" w:cs="Batang"/>
          <w:sz w:val="21"/>
          <w:lang w:val="ko-KR" w:bidi="ko-KR"/>
        </w:rPr>
        <w:t>에</w:t>
      </w:r>
      <w:r w:rsidRPr="007F1A80">
        <w:rPr>
          <w:rFonts w:ascii="Batang" w:eastAsia="Batang" w:hAnsi="Batang" w:cs="Batang" w:hint="eastAsia"/>
          <w:sz w:val="21"/>
          <w:lang w:val="ko-KR" w:bidi="ko-KR"/>
        </w:rPr>
        <w:t>게</w:t>
      </w:r>
      <w:r w:rsidRPr="007F1A80">
        <w:rPr>
          <w:rFonts w:ascii="Batang" w:eastAsia="Batang" w:hAnsi="Batang" w:cs="Batang"/>
          <w:sz w:val="21"/>
          <w:lang w:val="ko-KR" w:bidi="ko-KR"/>
        </w:rPr>
        <w:t xml:space="preserve"> 공개하</w:t>
      </w:r>
      <w:r w:rsidRPr="007F1A80">
        <w:rPr>
          <w:rFonts w:ascii="Batang" w:eastAsia="Batang" w:hAnsi="Batang" w:cs="Batang" w:hint="eastAsia"/>
          <w:sz w:val="21"/>
          <w:lang w:val="ko-KR" w:bidi="ko-KR"/>
        </w:rPr>
        <w:t>고 있</w:t>
      </w:r>
      <w:r w:rsidRPr="007F1A80">
        <w:rPr>
          <w:rFonts w:ascii="Batang" w:eastAsia="Batang" w:hAnsi="Batang" w:cs="Batang"/>
          <w:sz w:val="21"/>
          <w:lang w:val="ko-KR" w:bidi="ko-KR"/>
        </w:rPr>
        <w:t>지 않지만, 사전 예약을 통해 단체 견학이 가능하며 밖에서 건축상의 특징을 배우고 조용하고 차분한 분위기의 정원을 산책할 수 있습니다.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Osaka">
    <w:altName w:val="ＭＳ ゴシック"/>
    <w:charset w:val="80"/>
    <w:family w:val="swiss"/>
    <w:pitch w:val="variable"/>
    <w:sig w:usb0="00000000" w:usb1="08070000" w:usb2="00000010" w:usb3="00000000" w:csb0="0002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89"/>
    <w:rsid w:val="001A5971"/>
    <w:rsid w:val="00625A2B"/>
    <w:rsid w:val="00764889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62096DF-844D-48D6-89A0-3AB3A790D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6488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4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488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488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488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488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488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488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488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6488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6488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6488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648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648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648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648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648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6488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6488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64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488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6488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4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6488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488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6488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648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6488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648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2025-08-29T14:52:00Z</dcterms:created>
  <dcterms:modified xsi:type="dcterms:W3CDTF">2025-08-29T14:52:00Z</dcterms:modified>
</cp:coreProperties>
</file>