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5C73" w:rsidRPr="0097461F" w:rsidRDefault="00975C73" w:rsidP="00975C73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 w:bidi="hi-IN"/>
        </w:rPr>
      </w:pPr>
      <w:r>
        <w:rPr>
          <w:b/>
        </w:rPr>
        <w:t>蓮華會與蛙跳儀式</w:t>
      </w:r>
    </w:p>
    <w:p/>
    <w:p w:rsidR="00975C73" w:rsidRPr="0097461F" w:rsidRDefault="00975C73" w:rsidP="00975C73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金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峯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山寺在每年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7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月初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都會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舉行「蛙跳」儀式，這是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寺院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三大年度儀式中最引人注目的活動。</w:t>
      </w:r>
    </w:p>
    <w:p w:rsidR="00975C73" w:rsidRPr="0097461F" w:rsidRDefault="00975C73" w:rsidP="00975C73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蛙跳儀式是「蓮華會」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法事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的一個環節。蓮華會上，修驗者會穿著傳統服裝，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把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從奧田地區池塘中採集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來的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蓮花供奉於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本堂（正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殿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）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藏王堂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內的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金剛藏王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大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權現（修驗者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敬奉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的主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尊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）。隨後，一位身穿翠綠色青蛙服裝的男子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，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從鋪設在殿前的一個長舞台上一步一步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地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跳向藏王堂，準備接受僧侶的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祈福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。</w:t>
      </w:r>
    </w:p>
    <w:p w:rsidR="00975C73" w:rsidRPr="0097461F" w:rsidRDefault="00975C73" w:rsidP="00975C73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這個獨特的儀式源於一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則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傳說，相傳一名男子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因為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侮辱了神明，</w:t>
      </w:r>
      <w:r w:rsidRPr="0097461F">
        <w:rPr>
          <w:rFonts w:ascii="Source Han Sans TW Normal" w:eastAsia="Source Han Sans TW Normal" w:hAnsi="Source Han Sans TW Normal" w:cs="Times New Roman"/>
          <w:color w:val="000000" w:themeColor="text1"/>
          <w:lang w:eastAsia="zh-TW" w:bidi="hi-IN"/>
        </w:rPr>
        <w:t>被</w:t>
      </w:r>
      <w:r w:rsidRPr="0097461F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 w:bidi="hi-IN"/>
        </w:rPr>
        <w:t>拋棄</w:t>
      </w:r>
      <w:r w:rsidRPr="0097461F">
        <w:rPr>
          <w:rFonts w:ascii="Source Han Sans TW Normal" w:eastAsia="Source Han Sans TW Normal" w:hAnsi="Source Han Sans TW Normal" w:cs="Times New Roman"/>
          <w:color w:val="000000" w:themeColor="text1"/>
          <w:lang w:eastAsia="zh-TW" w:bidi="hi-IN"/>
        </w:rPr>
        <w:t>在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山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崖上。他幡然悔悟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後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，金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峯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山寺的高僧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出於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同情將其變成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了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一隻青蛙，讓他能夠從峭壁上下來。之後「青蛙」來到寺廟，並在金剛藏王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大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權現面前表達了他的真誠悔意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。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在法咒的力量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下，青蛙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恢復了人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形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。</w:t>
      </w:r>
    </w:p>
    <w:p w:rsidR="00975C73" w:rsidRPr="0097461F" w:rsidRDefault="00975C73" w:rsidP="00975C73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思源黑體 TWHK Normal" w:hAnsi="Times New Roman" w:cs="Times New Roman"/>
          <w:color w:val="000000" w:themeColor="text1"/>
          <w:lang w:eastAsia="zh-TW" w:bidi="hi-IN"/>
        </w:rPr>
      </w:pP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儀式上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，當地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男人們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把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裝扮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成「青蛙」的男子用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「太鼓台」轎子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抬到藏王堂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前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，「青蛙」會在僧侶和修驗者的誦經聲中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蹦跳著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來回三次。最終，當「青蛙」的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懺悔得到肯定後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才得以變回人形。雖然這項儀式看起來可能</w:t>
      </w:r>
      <w:r w:rsidRPr="0097461F">
        <w:rPr>
          <w:rFonts w:ascii="Source Han Sans TW Normal" w:eastAsia="Source Han Sans TW Normal" w:hAnsi="Source Han Sans TW Normal" w:cs="Times New Roman"/>
          <w:color w:val="000000" w:themeColor="text1"/>
          <w:lang w:eastAsia="zh-TW" w:bidi="hi-IN"/>
        </w:rPr>
        <w:t>有點</w:t>
      </w:r>
      <w:r w:rsidRPr="0097461F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 w:bidi="hi-IN"/>
        </w:rPr>
        <w:t>荒唐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，但它象徵著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比拚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驗力（超人的力量）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的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修驗者</w:t>
      </w:r>
      <w:r w:rsidRPr="0097461F">
        <w:rPr>
          <w:rFonts w:ascii="思源黑體 TWHK Normal" w:eastAsia="思源黑體 TWHK Normal" w:hAnsi="思源黑體 TWHK Normal" w:cs="Times New Roman" w:hint="eastAsia"/>
          <w:color w:val="000000" w:themeColor="text1"/>
          <w:lang w:eastAsia="zh-TW" w:bidi="hi-I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思源黑體 TWHK Normal">
    <w:altName w:val="游ゴシック"/>
    <w:panose1 w:val="00000000000000000000"/>
    <w:charset w:val="80"/>
    <w:family w:val="swiss"/>
    <w:notTrueType/>
    <w:pitch w:val="variable"/>
    <w:sig w:usb0="2000020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73"/>
    <w:rsid w:val="001A5971"/>
    <w:rsid w:val="00625A2B"/>
    <w:rsid w:val="00975C7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E06E8C-539F-4936-87FF-0380283D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C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C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C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C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C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C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C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5C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5C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5C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5C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5C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5C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5C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5C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5C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5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5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5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5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C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5C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5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5C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5C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2025-08-29T14:24:00Z</dcterms:created>
  <dcterms:modified xsi:type="dcterms:W3CDTF">2025-08-29T14:24:00Z</dcterms:modified>
</cp:coreProperties>
</file>