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B71" w:rsidRPr="00A3505D" w:rsidRDefault="00BA0B71" w:rsidP="00BA0B71">
      <w:pPr>
        <w:jc w:val="both"/>
        <w:rPr>
          <w:rFonts w:eastAsia="Source Han Sans TW Normal"/>
          <w:b/>
          <w:bCs/>
          <w:color w:val="000000" w:themeColor="text1"/>
          <w:lang w:eastAsia="zh-CN"/>
        </w:rPr>
      </w:pPr>
      <w:r>
        <w:rPr>
          <w:b/>
        </w:rPr>
        <w:t>丹生官省符神社</w:t>
      </w:r>
    </w:p>
    <w:p/>
    <w:p w:rsidR="00BA0B71" w:rsidRPr="00A3505D" w:rsidRDefault="00BA0B71" w:rsidP="00BA0B71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 w:hint="eastAsia"/>
          <w:color w:val="000000" w:themeColor="text1"/>
          <w:lang w:eastAsia="zh-TW"/>
        </w:rPr>
        <w:t>西元</w:t>
      </w:r>
      <w:r w:rsidRPr="00A3505D">
        <w:rPr>
          <w:rFonts w:eastAsia="Source Han Sans TW Normal"/>
          <w:color w:val="000000" w:themeColor="text1"/>
          <w:lang w:eastAsia="zh-TW"/>
        </w:rPr>
        <w:t>816</w:t>
      </w:r>
      <w:r w:rsidRPr="00A3505D">
        <w:rPr>
          <w:rFonts w:eastAsia="Source Han Sans TW Normal"/>
          <w:color w:val="000000" w:themeColor="text1"/>
          <w:lang w:eastAsia="zh-TW"/>
        </w:rPr>
        <w:t>年，丹生官省符神社</w:t>
      </w:r>
      <w:r w:rsidRPr="00A3505D">
        <w:rPr>
          <w:rFonts w:eastAsia="Source Han Sans TW Normal" w:hint="eastAsia"/>
          <w:color w:val="000000" w:themeColor="text1"/>
          <w:lang w:eastAsia="zh-TW"/>
        </w:rPr>
        <w:t>由高野山的開山始祖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空海（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；諡號弘法大師）</w:t>
      </w:r>
      <w:r w:rsidRPr="00A3505D">
        <w:rPr>
          <w:rFonts w:eastAsia="Source Han Sans TW Normal"/>
          <w:color w:val="000000" w:themeColor="text1"/>
          <w:lang w:eastAsia="zh-TW"/>
        </w:rPr>
        <w:t>始建。</w:t>
      </w:r>
    </w:p>
    <w:p w:rsidR="00BA0B71" w:rsidRPr="00A3505D" w:rsidRDefault="00BA0B71" w:rsidP="00BA0B71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神社主要供奉女神</w:t>
      </w:r>
      <w:r w:rsidRPr="00A3505D">
        <w:rPr>
          <w:rFonts w:eastAsia="Source Han Sans TW Normal" w:hint="eastAsia"/>
          <w:color w:val="000000" w:themeColor="text1"/>
          <w:lang w:eastAsia="zh-TW"/>
        </w:rPr>
        <w:t>「</w:t>
      </w:r>
      <w:r w:rsidRPr="00A3505D">
        <w:rPr>
          <w:rFonts w:eastAsia="Source Han Sans TW Normal"/>
          <w:color w:val="000000" w:themeColor="text1"/>
          <w:lang w:eastAsia="zh-TW"/>
        </w:rPr>
        <w:t>丹生都比賣大神</w:t>
      </w:r>
      <w:r w:rsidRPr="00A3505D">
        <w:rPr>
          <w:rFonts w:eastAsia="Source Han Sans TW Normal" w:hint="eastAsia"/>
          <w:color w:val="000000" w:themeColor="text1"/>
          <w:lang w:eastAsia="zh-TW"/>
        </w:rPr>
        <w:t>」</w:t>
      </w:r>
      <w:r w:rsidRPr="00A3505D">
        <w:rPr>
          <w:rFonts w:eastAsia="Source Han Sans TW Normal"/>
          <w:color w:val="000000" w:themeColor="text1"/>
          <w:lang w:eastAsia="zh-TW"/>
        </w:rPr>
        <w:t>和其子</w:t>
      </w:r>
      <w:r w:rsidRPr="00A3505D">
        <w:rPr>
          <w:rFonts w:eastAsia="Source Han Sans TW Normal" w:hint="eastAsia"/>
          <w:color w:val="000000" w:themeColor="text1"/>
          <w:lang w:eastAsia="zh-TW"/>
        </w:rPr>
        <w:t>「</w:t>
      </w:r>
      <w:r w:rsidRPr="00A3505D">
        <w:rPr>
          <w:rFonts w:eastAsia="Source Han Sans TW Normal"/>
          <w:color w:val="000000" w:themeColor="text1"/>
          <w:lang w:eastAsia="zh-TW"/>
        </w:rPr>
        <w:t>高野御子大神</w:t>
      </w:r>
      <w:r w:rsidRPr="00A3505D">
        <w:rPr>
          <w:rFonts w:eastAsia="Source Han Sans TW Normal" w:hint="eastAsia"/>
          <w:color w:val="000000" w:themeColor="text1"/>
          <w:lang w:eastAsia="zh-TW"/>
        </w:rPr>
        <w:t>」</w:t>
      </w:r>
      <w:r w:rsidRPr="00A3505D">
        <w:rPr>
          <w:rFonts w:eastAsia="Source Han Sans TW Normal"/>
          <w:color w:val="000000" w:themeColor="text1"/>
          <w:lang w:eastAsia="zh-TW"/>
        </w:rPr>
        <w:t>（狩場明神）</w:t>
      </w:r>
      <w:r w:rsidRPr="00A3505D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這</w:t>
      </w:r>
      <w:r w:rsidRPr="00A3505D">
        <w:rPr>
          <w:rFonts w:eastAsia="Source Han Sans TW Normal"/>
          <w:color w:val="000000" w:themeColor="text1"/>
          <w:lang w:eastAsia="zh-TW"/>
        </w:rPr>
        <w:t>兩位高野山的守護神</w:t>
      </w:r>
      <w:r w:rsidRPr="00A3505D">
        <w:rPr>
          <w:rFonts w:eastAsia="Source Han Sans TW Normal" w:hint="eastAsia"/>
          <w:color w:val="000000" w:themeColor="text1"/>
          <w:lang w:eastAsia="zh-TW"/>
        </w:rPr>
        <w:t>。</w:t>
      </w:r>
      <w:r w:rsidRPr="00A3505D">
        <w:rPr>
          <w:rFonts w:eastAsia="Source Han Sans TW Normal"/>
          <w:color w:val="000000" w:themeColor="text1"/>
          <w:lang w:eastAsia="zh-TW"/>
        </w:rPr>
        <w:t>傳說，</w:t>
      </w:r>
      <w:r w:rsidRPr="00A3505D">
        <w:rPr>
          <w:rFonts w:eastAsia="Source Han Sans TW Normal" w:hint="eastAsia"/>
          <w:color w:val="000000" w:themeColor="text1"/>
          <w:lang w:eastAsia="zh-TW"/>
        </w:rPr>
        <w:t>正是高野御子大神的</w:t>
      </w:r>
      <w:r w:rsidRPr="00A3505D">
        <w:rPr>
          <w:rFonts w:eastAsia="Source Han Sans TW Normal"/>
          <w:color w:val="000000" w:themeColor="text1"/>
          <w:lang w:eastAsia="zh-TW"/>
        </w:rPr>
        <w:t>兩條神犬幫助</w:t>
      </w:r>
      <w:r w:rsidRPr="00A3505D">
        <w:rPr>
          <w:rFonts w:eastAsia="Source Han Sans TW Normal" w:hint="eastAsia"/>
          <w:color w:val="000000" w:themeColor="text1"/>
          <w:lang w:eastAsia="zh-TW"/>
        </w:rPr>
        <w:t>空海</w:t>
      </w:r>
      <w:r w:rsidRPr="00A3505D">
        <w:rPr>
          <w:rFonts w:eastAsia="Source Han Sans TW Normal"/>
          <w:color w:val="000000" w:themeColor="text1"/>
          <w:lang w:eastAsia="zh-TW"/>
        </w:rPr>
        <w:t>找到了創立佛學</w:t>
      </w:r>
      <w:r>
        <w:rPr>
          <w:rFonts w:eastAsia="Source Han Sans TW Normal" w:hint="eastAsia"/>
          <w:color w:val="000000" w:themeColor="text1"/>
          <w:lang w:eastAsia="zh-TW"/>
        </w:rPr>
        <w:t>教義傳播</w:t>
      </w:r>
      <w:r w:rsidRPr="00A3505D">
        <w:rPr>
          <w:rFonts w:eastAsia="Source Han Sans TW Normal"/>
          <w:color w:val="000000" w:themeColor="text1"/>
          <w:lang w:eastAsia="zh-TW"/>
        </w:rPr>
        <w:t>中心的地點。</w:t>
      </w:r>
    </w:p>
    <w:p w:rsidR="00BA0B71" w:rsidRPr="00A3505D" w:rsidRDefault="00BA0B71" w:rsidP="00BA0B71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神社位於</w:t>
      </w:r>
      <w:r w:rsidRPr="00A3505D">
        <w:rPr>
          <w:rFonts w:eastAsia="Source Han Sans TW Normal" w:hint="eastAsia"/>
          <w:color w:val="000000" w:themeColor="text1"/>
          <w:lang w:eastAsia="zh-TW"/>
        </w:rPr>
        <w:t>「</w:t>
      </w:r>
      <w:r w:rsidRPr="00A3505D">
        <w:rPr>
          <w:rFonts w:eastAsia="Source Han Sans TW Normal"/>
          <w:color w:val="000000" w:themeColor="text1"/>
          <w:lang w:eastAsia="zh-TW"/>
        </w:rPr>
        <w:t>町石道</w:t>
      </w:r>
      <w:r w:rsidRPr="00A3505D">
        <w:rPr>
          <w:rFonts w:eastAsia="Source Han Sans TW Normal" w:hint="eastAsia"/>
          <w:color w:val="000000" w:themeColor="text1"/>
          <w:lang w:eastAsia="zh-TW"/>
        </w:rPr>
        <w:t>」</w:t>
      </w:r>
      <w:r w:rsidRPr="00A3505D">
        <w:rPr>
          <w:rFonts w:eastAsia="Source Han Sans TW Normal"/>
          <w:color w:val="000000" w:themeColor="text1"/>
          <w:lang w:eastAsia="zh-TW"/>
        </w:rPr>
        <w:t>的起點。前往高野山的朝聖者和登山者在上山之前，都會到神社的本殿（正殿）來參拜守護神。</w:t>
      </w:r>
    </w:p>
    <w:p w:rsidR="00BA0B71" w:rsidRPr="00A3505D" w:rsidRDefault="00BA0B71" w:rsidP="00BA0B71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 w:hint="eastAsia"/>
          <w:color w:val="000000" w:themeColor="text1"/>
          <w:lang w:eastAsia="zh-TW"/>
        </w:rPr>
        <w:t>2</w:t>
      </w:r>
      <w:r w:rsidRPr="00A3505D">
        <w:rPr>
          <w:rFonts w:eastAsia="Source Han Sans TW Normal"/>
          <w:color w:val="000000" w:themeColor="text1"/>
          <w:lang w:eastAsia="zh-TW"/>
        </w:rPr>
        <w:t>004</w:t>
      </w:r>
      <w:r w:rsidRPr="00A3505D">
        <w:rPr>
          <w:rFonts w:eastAsia="Source Han Sans TW Normal" w:hint="eastAsia"/>
          <w:color w:val="000000" w:themeColor="text1"/>
          <w:lang w:eastAsia="zh-TW"/>
        </w:rPr>
        <w:t>年，</w:t>
      </w:r>
      <w:r w:rsidRPr="00A3505D">
        <w:rPr>
          <w:rFonts w:eastAsia="Source Han Sans TW Normal"/>
          <w:color w:val="000000" w:themeColor="text1"/>
          <w:lang w:eastAsia="zh-TW"/>
        </w:rPr>
        <w:t>丹生官省符神社</w:t>
      </w:r>
      <w:r w:rsidRPr="00A3505D">
        <w:rPr>
          <w:rFonts w:eastAsia="Source Han Sans TW Normal" w:hint="eastAsia"/>
          <w:color w:val="000000" w:themeColor="text1"/>
          <w:lang w:eastAsia="zh-TW"/>
        </w:rPr>
        <w:t>作為「紀伊山脈聖地和朝聖路線」的一部分，被聯合國教科文組織（</w:t>
      </w:r>
      <w:r w:rsidRPr="00A3505D">
        <w:rPr>
          <w:rFonts w:eastAsia="Source Han Sans TW Normal"/>
          <w:color w:val="000000" w:themeColor="text1"/>
          <w:lang w:eastAsia="zh-TW"/>
        </w:rPr>
        <w:t>UNESCO</w:t>
      </w:r>
      <w:r w:rsidRPr="00A3505D">
        <w:rPr>
          <w:rFonts w:eastAsia="Source Han Sans TW Normal" w:hint="eastAsia"/>
          <w:color w:val="000000" w:themeColor="text1"/>
          <w:lang w:eastAsia="zh-TW"/>
        </w:rPr>
        <w:t>）列為世界遺產。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71"/>
    <w:rsid w:val="001A5971"/>
    <w:rsid w:val="00625A2B"/>
    <w:rsid w:val="00BA0B7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F28875-749C-48EC-8887-CF1874AA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B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B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B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B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B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B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B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0B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0B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0B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0B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0B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0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0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0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B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0B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0B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0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