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C63" w:rsidRPr="00CA2B58" w:rsidRDefault="006B4C63" w:rsidP="006B4C63">
      <w:pPr>
        <w:pStyle w:val="aa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lang w:eastAsia="zh-TW"/>
        </w:rPr>
      </w:pPr>
      <w:r>
        <w:rPr>
          <w:b/>
        </w:rPr>
        <w:t>宗像大社簡介</w:t>
      </w:r>
    </w:p>
    <w:p/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宗像大社是日本神話中最古老的神社之一，位於九州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本島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北部海岸，擁有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1500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多年悠久歷史，在日本與亞洲其他國家之間的貿易和外交中發揮了重要作用。透過參訪宗像古老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神社與島嶼，可以了解日本歷史，以及早期貿易背景下當地崇拜儀式與苦修的發展過程。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供奉女神姐妹的三座神社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宗像大社主要由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3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座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本殿（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正殿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組成：九州本島的邊津宮、大島的中津宮與沖之島的沖津宮</w:t>
      </w:r>
      <w:bookmarkStart w:id="0" w:name="_Hlk178278221"/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分別供奉著日本備受崇敬的太陽女神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天照大神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的三位女兒。古代渡海至中國或朝鮮半島的旅人出發前都會到此祈禱，平安歸來後亦要前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來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還願表達謝意。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位於海岸上的邊津宮交通最便利，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從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福岡市搭乘大眾運輸約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小時可以抵達。邊津宮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本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殿建於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1578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年，供奉天照大神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的幼女「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市杵島姬神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。相傳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，本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殿後方山上的高宮祭場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三位女神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下凡地點。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本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殿後方另有兩座末社（附屬神社），即第二宮和第三宮，分別供奉大島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與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兩位女神，參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拜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者無須離開本島就能參拜三位神明。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島上神社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位於大島上的中津宮供奉著天照大神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的次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湍津姬神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」。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中津宮是當地水手與漁民祈求海上平安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漁獲豐收的信仰中心。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沖之島的沖津宮供奉天照大神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的長女「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田心神姬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」。整個沖之島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被認為是神聖之島，所以不對大眾開放，僅限宗像大社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神職人員上島參拜。神職人員登島前，需先在海中沐浴淨身，完成「禊禮」（禊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音同「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戲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」）才可上岸參拜。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UNESCO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世界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u w:val="single"/>
          <w:lang w:eastAsia="zh-TW"/>
        </w:rPr>
        <w:t>文化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遺產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在沖之島上發現的祭祀器具可追溯至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遠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遠早於日本第一本史書《古事記》（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712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年）。由於禁止非神職人員登島，沖之島上的文化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遺產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保存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得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相當完好，為當地宗教儀式留下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寶貴紀錄，因而被聯合國教科文組織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CA2B58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zh-TW"/>
        </w:rPr>
        <w:t>UNESCO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列為世界文化遺產。島上發現的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祭祀器具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與文物多達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萬件，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全部被指定為國寶，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其中大部分都在邊津宮內的神寶館展出。</w:t>
      </w:r>
    </w:p>
    <w:p w:rsidR="006B4C63" w:rsidRPr="00CA2B58" w:rsidRDefault="006B4C63" w:rsidP="006B4C63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2017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年，邊津宮、中津宮與沖津宮三座神社，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連同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曾經統治該地區的宗像家墓葬群合稱為「神宿之島」宗像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·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及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相關遺產群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被列入聯合國教科文組織的世界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文化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遺產名錄。這片遺產群是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本土信仰文化形成與傳承過程的真實記錄，在世界上絕無僅有。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63"/>
    <w:rsid w:val="001A5971"/>
    <w:rsid w:val="00625A2B"/>
    <w:rsid w:val="006B4C6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CC6F1-D047-452F-B406-18D08F48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C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C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C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C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C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C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C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4C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4C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4C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4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4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4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4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4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4C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4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4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4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C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4C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4C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4C6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6B4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u w:color="000000"/>
      <w:bdr w:val="nil"/>
      <w:lang w:eastAsia="zh-CN"/>
      <w14:ligatures w14:val="none"/>
    </w:rPr>
  </w:style>
  <w:style w:type="paragraph" w:styleId="aa">
    <w:name w:val="No Spacing"/>
    <w:uiPriority w:val="1"/>
    <w:qFormat/>
    <w:rsid w:val="006B4C6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2025-08-29T14:15:00Z</dcterms:created>
  <dcterms:modified xsi:type="dcterms:W3CDTF">2025-08-29T14:15:00Z</dcterms:modified>
</cp:coreProperties>
</file>