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34A0" w:rsidRPr="00522B7C" w:rsidRDefault="007C34A0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b/>
          <w:sz w:val="21"/>
          <w:szCs w:val="21"/>
        </w:rPr>
      </w:pPr>
      <w:r>
        <w:rPr>
          <w:b/>
        </w:rPr>
        <w:t>히라도의 그리스도교 관련 유산을 돌아보는</w:t>
      </w:r>
    </w:p>
    <w:p/>
    <w:p w:rsidR="007C34A0" w:rsidRPr="00522B7C" w:rsidRDefault="007C34A0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 xml:space="preserve">추천 드라이브 코스 </w:t>
      </w:r>
    </w:p>
    <w:p w:rsidR="007C34A0" w:rsidRPr="00522B7C" w:rsidRDefault="007C34A0" w:rsidP="00304530">
      <w:pPr>
        <w:wordWrap w:val="0"/>
        <w:snapToGrid w:val="0"/>
        <w:spacing w:before="75" w:after="75"/>
        <w:ind w:right="74"/>
        <w:rPr>
          <w:rFonts w:cstheme="minorHAnsi"/>
          <w:b/>
          <w:sz w:val="21"/>
          <w:szCs w:val="21"/>
        </w:rPr>
      </w:pPr>
    </w:p>
    <w:p w:rsidR="007C34A0" w:rsidRPr="00522B7C" w:rsidRDefault="007C34A0" w:rsidP="00304530">
      <w:pPr>
        <w:wordWrap w:val="0"/>
        <w:snapToGrid w:val="0"/>
        <w:outlineLvl w:val="0"/>
        <w:rPr>
          <w:rFonts w:ascii="Courier" w:hAnsi="Courier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CENTRAL TOP TEXT</w:t>
      </w:r>
    </w:p>
    <w:p w:rsidR="007C34A0" w:rsidRPr="00522B7C" w:rsidRDefault="007C34A0" w:rsidP="00304530">
      <w:pPr>
        <w:wordWrap w:val="0"/>
        <w:snapToGrid w:val="0"/>
        <w:spacing w:before="75" w:after="75"/>
        <w:ind w:right="74"/>
        <w:rPr>
          <w:rFonts w:ascii="Courier" w:hAnsi="Courier" w:cstheme="minorHAnsi"/>
          <w:b/>
          <w:sz w:val="21"/>
          <w:szCs w:val="21"/>
        </w:rPr>
      </w:pPr>
    </w:p>
    <w:p w:rsidR="007C34A0" w:rsidRPr="00522B7C" w:rsidRDefault="007C34A0" w:rsidP="00304530">
      <w:pPr>
        <w:pStyle w:val="Web"/>
        <w:wordWrap w:val="0"/>
        <w:snapToGrid w:val="0"/>
        <w:spacing w:before="75" w:beforeAutospacing="0" w:after="75" w:afterAutospacing="0"/>
        <w:ind w:right="74" w:firstLine="210"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그리스도교는 1550년에 히라도에 전파되었습니다. 이후 ‘전래와 번영’, ‘금교와 잠복’, ‘해제와 부흥’이라는 세 가지 시대를 걸어왔습니다. 이키쓰키시마 섬에서는 오늘날까지 가쿠레 기리시탄의 전통 문화가 이어지고 있습니다.</w:t>
      </w:r>
    </w:p>
    <w:p w:rsidR="007C34A0" w:rsidRPr="00522B7C" w:rsidRDefault="007C34A0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</w:p>
    <w:p w:rsidR="007C34A0" w:rsidRPr="00522B7C" w:rsidRDefault="007C34A0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‘잠복 기리시탄’과 ‘가쿠레 기리시탄’이란?</w:t>
      </w:r>
    </w:p>
    <w:p w:rsidR="007C34A0" w:rsidRPr="00522B7C" w:rsidRDefault="007C34A0" w:rsidP="00304530">
      <w:pPr>
        <w:wordWrap w:val="0"/>
        <w:snapToGrid w:val="0"/>
        <w:spacing w:before="75" w:after="75"/>
        <w:ind w:right="74" w:firstLine="210"/>
        <w:rPr>
          <w:rFonts w:ascii="Meiryo UI" w:eastAsia="Meiryo UI" w:hAnsi="Meiryo UI" w:cstheme="minorHAns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그리스도교 금교 시기에 은밀하게 신앙을 이어나간 사람들을 ‘잠복 기리시탄’이라고 부릅니다. 금교가 해제된 이후에도 오랜 세월 잠복기에 발전한 신앙의 형태를 이어나간 사람들을 ‘가쿠레 기리시탄’이라고 부릅니다.</w:t>
      </w:r>
    </w:p>
    <w:p w:rsidR="007C34A0" w:rsidRPr="00522B7C" w:rsidRDefault="007C34A0" w:rsidP="00304530">
      <w:pPr>
        <w:wordWrap w:val="0"/>
        <w:snapToGrid w:val="0"/>
        <w:spacing w:before="75" w:after="75"/>
        <w:ind w:right="74"/>
        <w:rPr>
          <w:rFonts w:cstheme="minorHAnsi"/>
          <w:b/>
          <w:sz w:val="21"/>
          <w:szCs w:val="21"/>
        </w:rPr>
      </w:pPr>
    </w:p>
    <w:p w:rsidR="007C34A0" w:rsidRPr="00522B7C" w:rsidRDefault="007C34A0" w:rsidP="00304530">
      <w:pPr>
        <w:wordWrap w:val="0"/>
        <w:snapToGrid w:val="0"/>
        <w:spacing w:before="75" w:after="75"/>
        <w:ind w:right="74"/>
        <w:rPr>
          <w:rFonts w:cstheme="minorHAnsi"/>
          <w:b/>
          <w:sz w:val="21"/>
          <w:szCs w:val="21"/>
        </w:rPr>
      </w:pPr>
    </w:p>
    <w:p w:rsidR="007C34A0" w:rsidRPr="00522B7C" w:rsidRDefault="007C34A0" w:rsidP="00304530">
      <w:pPr>
        <w:wordWrap w:val="0"/>
        <w:snapToGrid w:val="0"/>
        <w:outlineLvl w:val="0"/>
        <w:rPr>
          <w:rFonts w:ascii="Courier" w:hAnsi="Courier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BOTTOM LEFT TEXT</w:t>
      </w:r>
    </w:p>
    <w:p w:rsidR="007C34A0" w:rsidRPr="00522B7C" w:rsidRDefault="007C34A0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소요 시간</w:t>
      </w:r>
    </w:p>
    <w:p w:rsidR="007C34A0" w:rsidRPr="00522B7C" w:rsidRDefault="007C34A0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코스에 소요되는 총 시간에는 각 시설의 견학 시간이 포함됩니다.</w:t>
      </w:r>
    </w:p>
    <w:p w:rsidR="007C34A0" w:rsidRPr="00522B7C" w:rsidRDefault="007C34A0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b/>
          <w:sz w:val="21"/>
          <w:szCs w:val="21"/>
        </w:rPr>
      </w:pPr>
    </w:p>
    <w:p w:rsidR="007C34A0" w:rsidRPr="00522B7C" w:rsidRDefault="007C34A0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다비라 천주당의 견학</w:t>
      </w:r>
    </w:p>
    <w:p w:rsidR="007C34A0" w:rsidRPr="00522B7C" w:rsidRDefault="007C34A0" w:rsidP="00304530">
      <w:pPr>
        <w:pStyle w:val="Web"/>
        <w:wordWrap w:val="0"/>
        <w:snapToGrid w:val="0"/>
        <w:spacing w:before="75" w:beforeAutospacing="0" w:after="75" w:afterAutospacing="0"/>
        <w:ind w:right="74" w:firstLine="21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교회당은 기도를 드리는 장소입니다. 매너를 지키고 경의를 표하며 조용하게 견학합시다. 교회 행사(미사, 장례 등)로 인해 견학을 할 수 없거나 다수의 견학 희망자가 한꺼번에 방문할 경우 입장이 거절될 수 있으므로, 견학 희망 시에는 사전에 연락이 필요합니다.</w:t>
      </w:r>
    </w:p>
    <w:p w:rsidR="007C34A0" w:rsidRPr="00522B7C" w:rsidRDefault="007C34A0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sz w:val="21"/>
          <w:szCs w:val="21"/>
        </w:rPr>
      </w:pPr>
    </w:p>
    <w:p w:rsidR="007C34A0" w:rsidRPr="00522B7C" w:rsidRDefault="007C34A0" w:rsidP="00304530">
      <w:pPr>
        <w:pStyle w:val="Web"/>
        <w:wordWrap w:val="0"/>
        <w:snapToGrid w:val="0"/>
        <w:spacing w:before="75" w:beforeAutospacing="0" w:after="75" w:afterAutospacing="0"/>
        <w:ind w:right="74"/>
        <w:rPr>
          <w:rFonts w:ascii="Meiryo UI" w:eastAsia="Meiryo UI" w:hAnsi="Meiryo UI" w:cs="Arial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 xml:space="preserve">문의: 나가사키와 아마쿠사 지방의 잠복 기리시탄 관련 유산 인포메이션 센터 </w:t>
      </w:r>
    </w:p>
    <w:p w:rsidR="007C34A0" w:rsidRPr="00522B7C" w:rsidRDefault="007C34A0" w:rsidP="00304530">
      <w:pPr>
        <w:pStyle w:val="Web"/>
        <w:wordWrap w:val="0"/>
        <w:snapToGrid w:val="0"/>
        <w:spacing w:before="75" w:beforeAutospacing="0" w:after="75" w:afterAutospacing="0"/>
        <w:ind w:right="74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bidi="ko-KR"/>
        </w:rPr>
        <w:t>TEL: 095-823-7650 </w:t>
      </w:r>
    </w:p>
    <w:p w:rsidR="007C34A0" w:rsidRPr="00522B7C" w:rsidRDefault="007C34A0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b/>
          <w:sz w:val="21"/>
          <w:szCs w:val="21"/>
        </w:rPr>
      </w:pPr>
    </w:p>
    <w:p w:rsidR="007C34A0" w:rsidRPr="00522B7C" w:rsidRDefault="007C34A0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theme="minorHAnsi"/>
          <w:b/>
          <w:sz w:val="21"/>
          <w:szCs w:val="21"/>
        </w:rPr>
      </w:pPr>
      <w:hyperlink r:id="rId4">
        <w:r w:rsidRPr="00522B7C">
          <w:rPr>
            <w:rStyle w:val="aa"/>
            <w:rFonts w:ascii="Batang" w:eastAsia="Batang" w:hAnsi="Batang" w:cs="Batang"/>
            <w:b/>
            <w:color w:val="auto"/>
            <w:sz w:val="21"/>
            <w:lang w:bidi="ko-KR"/>
          </w:rPr>
          <w:t>http://kyoukaigun.jp/en/</w:t>
        </w:r>
      </w:hyperlink>
    </w:p>
    <w:p w:rsidR="007C34A0" w:rsidRPr="00522B7C" w:rsidRDefault="007C34A0" w:rsidP="00304530">
      <w:pPr>
        <w:wordWrap w:val="0"/>
        <w:snapToGrid w:val="0"/>
        <w:spacing w:before="75" w:after="75"/>
        <w:ind w:right="74"/>
        <w:outlineLvl w:val="0"/>
        <w:rPr>
          <w:rFonts w:ascii="Meiryo UI" w:eastAsia="Meiryo UI" w:hAnsi="Meiryo UI" w:cstheme="minorHAns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bidi="ko-KR"/>
        </w:rPr>
        <w:t>Hidden Christian Sites in the Nagasaki Region Information Center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A0"/>
    <w:rsid w:val="001A5971"/>
    <w:rsid w:val="00625A2B"/>
    <w:rsid w:val="007C34A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99636D-0274-4A9F-878C-628E3433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4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4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4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4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4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4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4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34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34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34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34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34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34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34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34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34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3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3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3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3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4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34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3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34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34A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C34A0"/>
    <w:rPr>
      <w:color w:val="467886" w:themeColor="hyperlink"/>
      <w:u w:val="single"/>
    </w:rPr>
  </w:style>
  <w:style w:type="paragraph" w:styleId="Web">
    <w:name w:val="Normal (Web)"/>
    <w:basedOn w:val="a"/>
    <w:uiPriority w:val="99"/>
    <w:unhideWhenUsed/>
    <w:qFormat/>
    <w:rsid w:val="007C34A0"/>
    <w:pPr>
      <w:widowControl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youkaigun.jp/en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2025-08-29T14:49:00Z</dcterms:created>
  <dcterms:modified xsi:type="dcterms:W3CDTF">2025-08-29T14:49:00Z</dcterms:modified>
</cp:coreProperties>
</file>