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304F" w:rsidRPr="00471CA9" w:rsidRDefault="00A0304F" w:rsidP="00A0304F">
      <w:pPr>
        <w:rPr>
          <w:rFonts w:asciiTheme="minorEastAsia" w:eastAsia="Meiryo UI" w:hAnsiTheme="minorEastAsia"/>
          <w:b/>
          <w:bCs/>
          <w:sz w:val="21"/>
          <w:szCs w:val="21"/>
        </w:rPr>
      </w:pPr>
      <w:r w:rsidRPr="00471CA9">
        <w:rPr>
          <w:rFonts w:ascii="Batang" w:eastAsia="Batang" w:hAnsi="Batang" w:cs="Batang"/>
          <w:b/>
          <w:bCs/>
          <w:sz w:val="21"/>
          <w:szCs w:val="21"/>
          <w:lang w:val="ko-KR" w:bidi="ko-KR"/>
        </w:rPr>
        <w:t xml:space="preserve"> 지역 네부타</w:t>
      </w:r>
    </w:p>
    <w:p w:rsidR="00A0304F" w:rsidRPr="00471CA9" w:rsidRDefault="00A0304F" w:rsidP="00A0304F">
      <w:pPr>
        <w:rPr>
          <w:rFonts w:asciiTheme="minorEastAsia" w:eastAsia="Meiryo UI" w:hAnsiTheme="minorEastAsia"/>
          <w:sz w:val="21"/>
          <w:szCs w:val="21"/>
        </w:rPr>
      </w:pPr>
      <w:r/>
    </w:p>
    <w:p w:rsidR="00A0304F" w:rsidRPr="00471CA9" w:rsidRDefault="00A0304F" w:rsidP="00A0304F">
      <w:pPr>
        <w:rPr>
          <w:rFonts w:ascii="Meiryo UI" w:eastAsia="Meiryo UI" w:hAnsi="Meiryo UI"/>
          <w:sz w:val="21"/>
          <w:szCs w:val="21"/>
        </w:rPr>
      </w:pPr>
      <w:r w:rsidRPr="00471CA9">
        <w:rPr>
          <w:rFonts w:ascii="Batang" w:eastAsia="Batang" w:hAnsi="Batang" w:cs="Batang"/>
          <w:sz w:val="21"/>
          <w:szCs w:val="21"/>
          <w:lang w:val="ko-KR" w:bidi="ko-KR"/>
        </w:rPr>
        <w:t xml:space="preserve">　네부타사(네부타 장인)가 만든 거대한 네부타가 주목을 받기 쉽지만, 아오모리 네부타 마쓰리에는 소형 네부타도 등장합니다. 이 지역 네부타는 지역주민의 손으로 직접 만들어지며, 마을회, 유치원, 초등학교 등에 의해 운행됩니다. 최대 40여개 단체가 지역 네부타를 만들며, 6월 하순부터 8월 중순에 걸쳐 각각의 마을을 행진합니다. 네부타 마쓰리의 처음 2일간인 8월 2일과 3일에는 약 10개 지역 네부타가 네부타 마쓰리에서 퍼레이드를 합니다. 이 지역 네부타는 많은 노력을 들여 제작하고 있으며, 지역의 창의성이 표현되어 주목받고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04F"/>
    <w:rsid w:val="001A5971"/>
    <w:rsid w:val="00625A2B"/>
    <w:rsid w:val="00A0304F"/>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E9C98AE-47F7-41B4-854C-1D2B79783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30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30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304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030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30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30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30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30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30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30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30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304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030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30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30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30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30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30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30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30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30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30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304F"/>
    <w:pPr>
      <w:spacing w:before="160"/>
      <w:jc w:val="center"/>
    </w:pPr>
    <w:rPr>
      <w:i/>
      <w:iCs/>
      <w:color w:val="404040" w:themeColor="text1" w:themeTint="BF"/>
    </w:rPr>
  </w:style>
  <w:style w:type="character" w:customStyle="1" w:styleId="a8">
    <w:name w:val="引用文 (文字)"/>
    <w:basedOn w:val="a0"/>
    <w:link w:val="a7"/>
    <w:uiPriority w:val="29"/>
    <w:rsid w:val="00A0304F"/>
    <w:rPr>
      <w:i/>
      <w:iCs/>
      <w:color w:val="404040" w:themeColor="text1" w:themeTint="BF"/>
    </w:rPr>
  </w:style>
  <w:style w:type="paragraph" w:styleId="a9">
    <w:name w:val="List Paragraph"/>
    <w:basedOn w:val="a"/>
    <w:uiPriority w:val="34"/>
    <w:qFormat/>
    <w:rsid w:val="00A0304F"/>
    <w:pPr>
      <w:ind w:left="720"/>
      <w:contextualSpacing/>
    </w:pPr>
  </w:style>
  <w:style w:type="character" w:styleId="21">
    <w:name w:val="Intense Emphasis"/>
    <w:basedOn w:val="a0"/>
    <w:uiPriority w:val="21"/>
    <w:qFormat/>
    <w:rsid w:val="00A0304F"/>
    <w:rPr>
      <w:i/>
      <w:iCs/>
      <w:color w:val="0F4761" w:themeColor="accent1" w:themeShade="BF"/>
    </w:rPr>
  </w:style>
  <w:style w:type="paragraph" w:styleId="22">
    <w:name w:val="Intense Quote"/>
    <w:basedOn w:val="a"/>
    <w:next w:val="a"/>
    <w:link w:val="23"/>
    <w:uiPriority w:val="30"/>
    <w:qFormat/>
    <w:rsid w:val="00A030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0304F"/>
    <w:rPr>
      <w:i/>
      <w:iCs/>
      <w:color w:val="0F4761" w:themeColor="accent1" w:themeShade="BF"/>
    </w:rPr>
  </w:style>
  <w:style w:type="character" w:styleId="24">
    <w:name w:val="Intense Reference"/>
    <w:basedOn w:val="a0"/>
    <w:uiPriority w:val="32"/>
    <w:qFormat/>
    <w:rsid w:val="00A030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285</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2025-08-29T14:51:00Z</dcterms:created>
  <dcterms:modified xsi:type="dcterms:W3CDTF">2025-08-29T14:51:00Z</dcterms:modified>
</cp:coreProperties>
</file>