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3268" w:rsidRPr="005630C2" w:rsidRDefault="00353268" w:rsidP="00353268">
      <w:pPr>
        <w:spacing w:line="0" w:lineRule="atLeast"/>
        <w:rPr>
          <w:rFonts w:ascii="Meiryo UI" w:eastAsia="Meiryo UI" w:hAnsi="Meiryo UI" w:cstheme="minorHAnsi"/>
          <w:szCs w:val="21"/>
        </w:rPr>
      </w:pPr>
      <w:r>
        <w:rPr>
          <w:b/>
        </w:rPr>
        <w:t>나카쓰가와 계곡</w:t>
      </w:r>
    </w:p>
    <w:p/>
    <w:p w:rsidR="00353268" w:rsidRPr="005630C2" w:rsidRDefault="00353268" w:rsidP="00353268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길이 10km의 나카쓰가와 계곡은 원생림에 둘러싸여 있으며, 우라반다이(반다이산의 북쪽 지역)에서 단풍이 가장 아름답다고 알려진 곳 중 하나입니다. 봄에는 산벚나무가 연한 핑크색으로 자태를 뽐냅니다. 계곡은 사슴과 반달가슴곰의 번식지이며 다수 서식하고 있습니다.</w:t>
      </w:r>
    </w:p>
    <w:p w:rsidR="00353268" w:rsidRPr="005630C2" w:rsidRDefault="00353268" w:rsidP="00353268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강바닥에는 수백만 년 전에 지하에서 형성된 화산암층이 노출되어 있습니다. 오랜 세월 동안 나카쓰가와의 강줄기가 퇴적층을 서서히 침식해 화산암을 노출시켰습니다.</w:t>
      </w:r>
    </w:p>
    <w:p w:rsidR="00353268" w:rsidRPr="005630C2" w:rsidRDefault="00353268" w:rsidP="00353268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나카쓰가와 강은 아즈마 연봉의 높은 곳에서 원류하여 계곡에서 약 1km 떨어진 아키모토 호수 최북단으로 흘러 들어갑니다.</w:t>
      </w:r>
    </w:p>
    <w:p w:rsidR="00353268" w:rsidRPr="005630C2" w:rsidRDefault="00353268" w:rsidP="00353268">
      <w:pPr>
        <w:spacing w:line="0" w:lineRule="atLeast"/>
        <w:rPr>
          <w:rFonts w:ascii="Batang" w:eastAsia="Batang" w:hAnsi="Batang" w:cs="Batang"/>
          <w:lang w:val="ko-KR" w:bidi="ko-KR"/>
        </w:rPr>
      </w:pPr>
      <w:r w:rsidRPr="005630C2">
        <w:rPr>
          <w:rFonts w:ascii="Batang" w:eastAsia="Batang" w:hAnsi="Batang" w:cs="Batang"/>
          <w:lang w:val="ko-KR" w:bidi="ko-KR"/>
        </w:rPr>
        <w:t xml:space="preserve">　아키모토 호수에서 이어지는 산책로의 가파른 계단을 내려가면 계곡까지 걸어서 갈 수 있습니다. 초보자에게도 추천하는 1.5km의 하이킹 코스입니다.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68"/>
    <w:rsid w:val="001A5971"/>
    <w:rsid w:val="0035326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0910B1-B5D2-423E-9E16-D12432DD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2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32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32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32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3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3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3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3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3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32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32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3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2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3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3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2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32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3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32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3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2025-08-29T14:46:00Z</dcterms:created>
  <dcterms:modified xsi:type="dcterms:W3CDTF">2025-08-29T14:46:00Z</dcterms:modified>
</cp:coreProperties>
</file>