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6EE" w:rsidRPr="008B4DD0" w:rsidRDefault="00AD76EE" w:rsidP="00AD76EE">
      <w:pPr>
        <w:tabs>
          <w:tab w:val="left" w:pos="284"/>
          <w:tab w:val="left" w:pos="1227"/>
        </w:tabs>
        <w:spacing w:before="75" w:after="75"/>
        <w:ind w:right="74"/>
        <w:rPr>
          <w:rFonts w:ascii="Batang" w:eastAsia="Batang" w:hAnsi="Batang" w:cs="Times New Roman"/>
          <w:b/>
          <w:szCs w:val="21"/>
        </w:rPr>
      </w:pPr>
      <w:r>
        <w:rPr>
          <w:b/>
        </w:rPr>
        <w:t>오제에 대하여</w:t>
      </w:r>
    </w:p>
    <w:p w:rsidR="00AD76EE" w:rsidRPr="008B4DD0" w:rsidRDefault="00AD76EE" w:rsidP="00AD76EE">
      <w:pPr>
        <w:tabs>
          <w:tab w:val="left" w:pos="284"/>
        </w:tabs>
        <w:spacing w:before="75" w:after="75"/>
        <w:ind w:right="74"/>
        <w:rPr>
          <w:rFonts w:ascii="Batang" w:eastAsia="Batang" w:hAnsi="Batang" w:cs="Times New Roman"/>
          <w:szCs w:val="21"/>
        </w:rPr>
      </w:pPr>
      <w:r/>
    </w:p>
    <w:p w:rsidR="00AD76EE" w:rsidRPr="008B4DD0" w:rsidRDefault="00AD76EE" w:rsidP="00AD76EE">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‘오제’는 오제 국립공원을 구성하는 넓은 범위의 산들과 습지를 가리키는 이름입니다. 오제는 일본에서 가장 큰 섬인 혼슈의 한가운데에 있으며, 군마</w:t>
      </w:r>
      <w:r w:rsidRPr="008B4DD0">
        <w:rPr>
          <w:rFonts w:ascii="ＭＳ 明朝" w:eastAsia="ＭＳ 明朝" w:hAnsi="ＭＳ 明朝" w:cs="ＭＳ 明朝" w:hint="eastAsia"/>
          <w:szCs w:val="21"/>
          <w:lang w:val="ko-KR" w:bidi="ko-KR"/>
        </w:rPr>
        <w:t>・</w:t>
      </w:r>
      <w:r w:rsidRPr="008B4DD0">
        <w:rPr>
          <w:rFonts w:ascii="Batang" w:eastAsia="Batang" w:hAnsi="Batang"/>
          <w:szCs w:val="21"/>
          <w:lang w:val="ko-KR" w:bidi="ko-KR"/>
        </w:rPr>
        <w:t xml:space="preserve"> 후쿠시마</w:t>
      </w:r>
      <w:r w:rsidRPr="008B4DD0">
        <w:rPr>
          <w:rFonts w:ascii="ＭＳ 明朝" w:eastAsia="ＭＳ 明朝" w:hAnsi="ＭＳ 明朝" w:cs="ＭＳ 明朝" w:hint="eastAsia"/>
          <w:szCs w:val="21"/>
          <w:lang w:val="ko-KR" w:bidi="ko-KR"/>
        </w:rPr>
        <w:t>・</w:t>
      </w:r>
      <w:r w:rsidRPr="008B4DD0">
        <w:rPr>
          <w:rFonts w:ascii="Batang" w:eastAsia="Batang" w:hAnsi="Batang" w:cs="Batang" w:hint="eastAsia"/>
          <w:szCs w:val="21"/>
          <w:lang w:val="ko-KR" w:bidi="ko-KR"/>
        </w:rPr>
        <w:t>니가타</w:t>
      </w:r>
      <w:r w:rsidRPr="008B4DD0">
        <w:rPr>
          <w:rFonts w:ascii="ＭＳ 明朝" w:eastAsia="ＭＳ 明朝" w:hAnsi="ＭＳ 明朝" w:cs="ＭＳ 明朝" w:hint="eastAsia"/>
          <w:szCs w:val="21"/>
          <w:lang w:val="ko-KR" w:bidi="ko-KR"/>
        </w:rPr>
        <w:t>・</w:t>
      </w:r>
      <w:r w:rsidRPr="008B4DD0">
        <w:rPr>
          <w:rFonts w:ascii="Batang" w:eastAsia="Batang" w:hAnsi="Batang" w:cs="Batang" w:hint="eastAsia"/>
          <w:szCs w:val="21"/>
          <w:lang w:val="ko-KR" w:bidi="ko-KR"/>
        </w:rPr>
        <w:t>도치기</w:t>
      </w:r>
      <w:r w:rsidRPr="008B4DD0">
        <w:rPr>
          <w:rFonts w:ascii="Batang" w:eastAsia="Batang" w:hAnsi="Batang"/>
          <w:szCs w:val="21"/>
          <w:lang w:val="ko-KR" w:bidi="ko-KR"/>
        </w:rPr>
        <w:t xml:space="preserve"> 네 현에 걸쳐져 있습니다.</w:t>
      </w:r>
    </w:p>
    <w:p w:rsidR="00AD76EE" w:rsidRPr="008B4DD0" w:rsidRDefault="00AD76EE" w:rsidP="00AD76EE">
      <w:pPr>
        <w:tabs>
          <w:tab w:val="left" w:pos="284"/>
        </w:tabs>
        <w:spacing w:before="75" w:after="75"/>
        <w:ind w:right="74"/>
        <w:rPr>
          <w:rFonts w:ascii="Batang" w:eastAsia="Batang" w:hAnsi="Batang" w:cs="Times New Roman"/>
          <w:szCs w:val="21"/>
        </w:rPr>
      </w:pPr>
    </w:p>
    <w:p w:rsidR="00AD76EE" w:rsidRPr="008B4DD0" w:rsidRDefault="00AD76EE" w:rsidP="00AD76EE">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오제의 자연환경에는 인간이 간섭한 흔적이 거의 눈에 띄지 않습니다. 많은 사람들의 노력으로 오늘날에도 귀중한 자연이 유지되고 있으며, 일본 ‘자연보호 운동의 원점’이라고도 불리고 있습니다.</w:t>
      </w:r>
    </w:p>
    <w:p w:rsidR="00AD76EE" w:rsidRPr="008B4DD0" w:rsidRDefault="00AD76EE" w:rsidP="00AD76EE">
      <w:pPr>
        <w:tabs>
          <w:tab w:val="left" w:pos="284"/>
        </w:tabs>
        <w:spacing w:before="75" w:after="75"/>
        <w:ind w:right="74"/>
        <w:rPr>
          <w:rFonts w:ascii="Batang" w:eastAsia="Batang" w:hAnsi="Batang" w:cs="Times New Roman"/>
          <w:szCs w:val="21"/>
        </w:rPr>
      </w:pPr>
    </w:p>
    <w:p w:rsidR="00AD76EE" w:rsidRPr="008B4DD0" w:rsidRDefault="00AD76EE" w:rsidP="00AD76EE">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오제는 일본에서도 가장 넓은 편에 속하는 고원 습지로서 서쪽에 ‘오제가하라’, 동쪽에 ‘오제누마 호수’라는 분지 형상의 두 습지가 펼쳐져 있습니다. 오제가하라의 넓이는 길이 약 6km, 폭이 약 2km에 미치며, 평균 해발은 1,400m입니다. 한편 오제누마 호수는 해발 1,660m에 위치하며 둘레가 9km입니다. 오제의 대지(臺地, 주위보다 고도가 높고 넓은 면적의 평탄한 지형)는 약 200만 년 전의 화산 분화로 흘러나온 용암이 독립적인 와지(窪地, 움푹 파여 웅덩이가 된 땅)를 만들어낸 뒤에 형성되었습니다. 이 와지에 조금씩 이탄(泥炭, 생성된 지 오래되지 않아 완전히 탄화하지 않은 석탄)이 겹쳐 쌓이면서 이탄습지로 발달해왔습니다. 오늘날에는 광대한 습지 식물 생육지로서 형형색색의 꽃</w:t>
      </w:r>
      <w:r w:rsidRPr="008B4DD0">
        <w:rPr>
          <w:rFonts w:ascii="Batang" w:eastAsia="Batang" w:hAnsi="Batang" w:hint="eastAsia"/>
          <w:szCs w:val="21"/>
          <w:lang w:val="ko-KR" w:bidi="ko-KR"/>
        </w:rPr>
        <w:t>들</w:t>
      </w:r>
      <w:r w:rsidRPr="008B4DD0">
        <w:rPr>
          <w:rFonts w:ascii="Batang" w:eastAsia="Batang" w:hAnsi="Batang"/>
          <w:szCs w:val="21"/>
          <w:lang w:val="ko-KR" w:bidi="ko-KR"/>
        </w:rPr>
        <w:t>이 아름답게 만발하고 있습니다.</w:t>
      </w:r>
    </w:p>
    <w:p w:rsidR="00AD76EE" w:rsidRPr="0075122A" w:rsidRDefault="00AD76EE" w:rsidP="00AD76EE">
      <w:pPr>
        <w:spacing w:before="75" w:after="75"/>
        <w:ind w:right="74"/>
        <w:rPr>
          <w:rFonts w:ascii="Batang" w:hAnsi="Batang" w:cs="Times New Roman"/>
          <w:szCs w:val="21"/>
        </w:rPr>
      </w:pPr>
    </w:p>
    <w:p w:rsidR="00AD76EE" w:rsidRPr="008B4DD0" w:rsidRDefault="00AD76EE" w:rsidP="00AD76EE">
      <w:pPr>
        <w:tabs>
          <w:tab w:val="left" w:pos="40"/>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 xml:space="preserve">오제가하라는 2,000m 정도 높이의 산들로 둘러싸여 있습니다. 그중에서도 가장 높은 산이 2,356m의 히우치가타케 산입니다. 서쪽의 시부쓰산을 제외한 모든 산이 화산 활동에 의해 탄생했으며 깊은 숲으로 뒤덮여 있습니다. 시부쓰산의 광물 성분은 식물이 자라기에 그다지 적합하지 않아서 이 산의 산림한계는 다른 산보다도 낮은 위치에 있습니다. 따라서 시부쓰산 </w:t>
      </w:r>
      <w:r w:rsidRPr="008B4DD0">
        <w:rPr>
          <w:rFonts w:ascii="Batang" w:eastAsia="Batang" w:hAnsi="Batang" w:hint="eastAsia"/>
          <w:szCs w:val="21"/>
          <w:lang w:val="ko-KR" w:bidi="ko-KR"/>
        </w:rPr>
        <w:t>위쪽은</w:t>
      </w:r>
      <w:r w:rsidRPr="008B4DD0">
        <w:rPr>
          <w:rFonts w:ascii="Batang" w:eastAsia="Batang" w:hAnsi="Batang"/>
          <w:szCs w:val="21"/>
          <w:lang w:val="ko-KR" w:bidi="ko-KR"/>
        </w:rPr>
        <w:t xml:space="preserve"> 매우 전망이 좋아서 동쪽</w:t>
      </w:r>
      <w:r w:rsidRPr="008B4DD0">
        <w:rPr>
          <w:rFonts w:ascii="Batang" w:eastAsia="Batang" w:hAnsi="Batang" w:hint="eastAsia"/>
          <w:szCs w:val="21"/>
          <w:lang w:val="ko-KR" w:bidi="ko-KR"/>
        </w:rPr>
        <w:t>으로</w:t>
      </w:r>
      <w:r w:rsidRPr="008B4DD0">
        <w:rPr>
          <w:rFonts w:ascii="Batang" w:eastAsia="Batang" w:hAnsi="Batang"/>
          <w:szCs w:val="21"/>
          <w:lang w:val="ko-KR" w:bidi="ko-KR"/>
        </w:rPr>
        <w:t xml:space="preserve"> 펼쳐져 있는 습지의 파노라마 경치를 즐길 수 있습니다.</w:t>
      </w:r>
    </w:p>
    <w:p w:rsidR="00AD76EE" w:rsidRPr="0075122A" w:rsidRDefault="00AD76EE" w:rsidP="00AD76EE">
      <w:pPr>
        <w:spacing w:before="75" w:after="75"/>
        <w:ind w:right="74"/>
        <w:rPr>
          <w:rFonts w:ascii="Batang" w:hAnsi="Batang" w:cs="Times New Roman"/>
          <w:szCs w:val="21"/>
        </w:rPr>
      </w:pPr>
    </w:p>
    <w:p w:rsidR="00AD76EE" w:rsidRPr="008B4DD0" w:rsidRDefault="00AD76EE" w:rsidP="00AD76EE">
      <w:pPr>
        <w:tabs>
          <w:tab w:val="left" w:pos="40"/>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 xml:space="preserve">오제 국립공원 내 입구부터는 걸어서만 들어갈 수 있습니다. 공원으로 들어가는 입구는 산길뿐입니다. 오르는 길은 주변 산들로, 내려오는 길은 습지대로 이어져 있습니다. 특히 군마현 쪽에 있는 하토마치토게 고개 입구는 도쿄 방면에서 접근하기 쉬워서 가장 인기가 있습니다. 산중의 등산로는 잘 정비되어 알기 쉬운 표지가 설치되어 있으며, 습지대에는 환경보호를 위한 나무 길이 </w:t>
      </w:r>
      <w:r w:rsidRPr="008B4DD0">
        <w:rPr>
          <w:rFonts w:ascii="Batang" w:eastAsia="Batang" w:hAnsi="Batang" w:cs="Malgun Gothic" w:hint="eastAsia"/>
          <w:szCs w:val="21"/>
          <w:lang w:val="ko-KR" w:bidi="ko-KR"/>
        </w:rPr>
        <w:t>사방으</w:t>
      </w:r>
      <w:r w:rsidRPr="008B4DD0">
        <w:rPr>
          <w:rFonts w:ascii="Batang" w:eastAsia="Batang" w:hAnsi="Batang"/>
          <w:szCs w:val="21"/>
          <w:lang w:val="ko-KR" w:bidi="ko-KR"/>
        </w:rPr>
        <w:t>로 놓여 있습니다. 하이킹 코스로는 당일치기로 즐길 수 있는 코스부터 공원 내에서 숙박을 해야 하는 더 긴 코스까지 여러 가지가 있습니다.</w:t>
      </w:r>
    </w:p>
    <w:p w:rsidR="00AD76EE" w:rsidRPr="008B4DD0" w:rsidRDefault="00AD76EE" w:rsidP="00AD76EE">
      <w:pPr>
        <w:tabs>
          <w:tab w:val="left" w:pos="284"/>
        </w:tabs>
        <w:spacing w:before="75" w:after="75"/>
        <w:ind w:right="74"/>
        <w:rPr>
          <w:rFonts w:ascii="Batang" w:eastAsia="Batang" w:hAnsi="Batang" w:cs="Times New Roman"/>
          <w:szCs w:val="21"/>
        </w:rPr>
      </w:pPr>
    </w:p>
    <w:p w:rsidR="00AD76EE" w:rsidRPr="008B4DD0" w:rsidRDefault="00AD76EE" w:rsidP="00AD76EE">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 국립공원은 일반적으로 5월 상순부터 10월 하순까지 개방합니다</w:t>
      </w:r>
      <w:r>
        <w:rPr>
          <w:rFonts w:ascii="Batang" w:hAnsi="Batang" w:hint="eastAsia"/>
          <w:szCs w:val="21"/>
          <w:lang w:val="ko-KR" w:bidi="ko-KR"/>
        </w:rPr>
        <w:t xml:space="preserve"> </w:t>
      </w:r>
      <w:r w:rsidRPr="008B4DD0">
        <w:rPr>
          <w:rFonts w:ascii="Batang" w:eastAsia="Batang" w:hAnsi="Batang"/>
          <w:szCs w:val="21"/>
          <w:lang w:val="ko-KR" w:bidi="ko-KR"/>
        </w:rPr>
        <w:t xml:space="preserve">(적설량에 따라 매년 달라집니다). 해발과 날씨에 따라 늘 환경이 변화하기 때문에 이 짧은 기간에조차 오제는 수많은 다른 표정을 보여줍니다. 습지를 뒤덮은 이른 아침의 안개가 천천히 걷히며 주위 산들이 그 실루엣을 드러내는 모습을 보는 것은 잊을 수 없는 체험입니다. 무지개도 종종 뜹니다. 맑은 하늘이 갑자기 흐려지거나 반대로 흐렸다가 갑자기 맑아지기도 합니다. </w:t>
      </w:r>
      <w:r w:rsidRPr="008B4DD0">
        <w:rPr>
          <w:rFonts w:ascii="Batang" w:eastAsia="Batang" w:hAnsi="Batang" w:cs="Malgun Gothic" w:hint="eastAsia"/>
          <w:szCs w:val="21"/>
          <w:lang w:bidi="ko-KR"/>
        </w:rPr>
        <w:t>오제의</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다양한</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모습을</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촬영하기</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위해</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방문하는</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열정적인</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사진</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애호가들도</w:t>
      </w:r>
      <w:r w:rsidRPr="008B4DD0">
        <w:rPr>
          <w:rFonts w:ascii="Batang" w:eastAsia="Batang" w:hAnsi="Batang"/>
          <w:szCs w:val="21"/>
          <w:lang w:bidi="ko-KR"/>
        </w:rPr>
        <w:t xml:space="preserve"> </w:t>
      </w:r>
      <w:r w:rsidRPr="008B4DD0">
        <w:rPr>
          <w:rFonts w:ascii="Batang" w:eastAsia="Batang" w:hAnsi="Batang" w:cs="Malgun Gothic" w:hint="eastAsia"/>
          <w:szCs w:val="21"/>
          <w:lang w:bidi="ko-KR"/>
        </w:rPr>
        <w:t>많습니다</w:t>
      </w:r>
      <w:r w:rsidRPr="008B4DD0">
        <w:rPr>
          <w:rFonts w:ascii="Batang" w:eastAsia="Batang" w:hAnsi="Batang"/>
          <w:szCs w:val="21"/>
          <w:lang w:bidi="ko-KR"/>
        </w:rPr>
        <w:t>.</w:t>
      </w:r>
    </w:p>
    <w:p w:rsidR="00AD76EE" w:rsidRPr="008B4DD0" w:rsidRDefault="00AD76EE" w:rsidP="00AD76EE">
      <w:pPr>
        <w:tabs>
          <w:tab w:val="left" w:pos="284"/>
        </w:tabs>
        <w:spacing w:before="75" w:after="75"/>
        <w:ind w:right="74"/>
        <w:rPr>
          <w:rFonts w:ascii="Batang" w:eastAsia="Batang" w:hAnsi="Batang" w:cs="Times New Roman"/>
          <w:szCs w:val="21"/>
        </w:rPr>
      </w:pPr>
    </w:p>
    <w:p w:rsidR="00AD76EE" w:rsidRPr="008B4DD0" w:rsidRDefault="00AD76EE" w:rsidP="00AD76EE">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겨울이 되면 두터운 눈으로 뒤덮이고 기온</w:t>
      </w:r>
      <w:r w:rsidRPr="008B4DD0">
        <w:rPr>
          <w:rFonts w:ascii="Batang" w:eastAsia="Batang" w:hAnsi="Batang" w:hint="eastAsia"/>
          <w:szCs w:val="21"/>
          <w:lang w:val="ko-KR" w:bidi="ko-KR"/>
        </w:rPr>
        <w:t>이</w:t>
      </w:r>
      <w:r w:rsidRPr="008B4DD0">
        <w:rPr>
          <w:rFonts w:ascii="Batang" w:eastAsia="Batang" w:hAnsi="Batang"/>
          <w:szCs w:val="21"/>
          <w:lang w:val="ko-KR" w:bidi="ko-KR"/>
        </w:rPr>
        <w:t xml:space="preserve"> 영하 10℃까지 내려가 </w:t>
      </w:r>
      <w:r w:rsidRPr="008B4DD0">
        <w:rPr>
          <w:rFonts w:ascii="Batang" w:eastAsia="Batang" w:hAnsi="Batang" w:cs="Batang" w:hint="eastAsia"/>
          <w:szCs w:val="21"/>
          <w:lang w:val="ko-KR" w:bidi="ko-KR"/>
        </w:rPr>
        <w:t>혹독한</w:t>
      </w:r>
      <w:r w:rsidRPr="008B4DD0">
        <w:rPr>
          <w:rFonts w:ascii="Batang" w:eastAsia="Batang" w:hAnsi="Batang"/>
          <w:szCs w:val="21"/>
          <w:lang w:val="ko-KR" w:bidi="ko-KR"/>
        </w:rPr>
        <w:t xml:space="preserve"> 추위가 오기 때문에 공원이 폐쇄됩니다. 해발이 높기 때문에 여름철에도 기온이 30℃에 도달하는 경우가 거의 없고 밤에는 꽤 추워지기도 합니다.</w:t>
      </w:r>
    </w:p>
    <w:p w:rsidR="00AD76EE" w:rsidRPr="008B4DD0" w:rsidRDefault="00AD76EE" w:rsidP="00AD76EE">
      <w:pPr>
        <w:tabs>
          <w:tab w:val="left" w:pos="284"/>
        </w:tabs>
        <w:spacing w:before="75" w:after="75"/>
        <w:ind w:right="74"/>
        <w:rPr>
          <w:rFonts w:ascii="Batang" w:eastAsia="Batang" w:hAnsi="Batang" w:cs="Times New Roman"/>
          <w:szCs w:val="21"/>
        </w:rPr>
      </w:pPr>
    </w:p>
    <w:p w:rsidR="00AD76EE" w:rsidRPr="008B4DD0" w:rsidRDefault="00AD76EE" w:rsidP="00AD76EE">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 xml:space="preserve">관광 안내소가 두 군데 있으며, </w:t>
      </w:r>
      <w:r w:rsidRPr="008B4DD0">
        <w:rPr>
          <w:rFonts w:ascii="Batang" w:eastAsia="Batang" w:hAnsi="Batang" w:cs="Malgun Gothic" w:hint="eastAsia"/>
          <w:szCs w:val="21"/>
          <w:lang w:val="ko-KR" w:bidi="ko-KR"/>
        </w:rPr>
        <w:t>이곳에서</w:t>
      </w:r>
      <w:r w:rsidRPr="008B4DD0">
        <w:rPr>
          <w:rFonts w:ascii="Batang" w:eastAsia="Batang" w:hAnsi="Batang" w:cs="Malgun Gothic"/>
          <w:szCs w:val="21"/>
          <w:lang w:val="ko-KR" w:bidi="ko-KR"/>
        </w:rPr>
        <w:t xml:space="preserve"> </w:t>
      </w:r>
      <w:r w:rsidRPr="008B4DD0">
        <w:rPr>
          <w:rFonts w:ascii="Batang" w:eastAsia="Batang" w:hAnsi="Batang" w:hint="eastAsia"/>
          <w:szCs w:val="21"/>
          <w:lang w:val="ko-KR" w:bidi="ko-KR"/>
        </w:rPr>
        <w:t>국립공원과</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공원의</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자연</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환경</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생물의</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생태</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등에</w:t>
      </w:r>
      <w:r w:rsidRPr="008B4DD0">
        <w:rPr>
          <w:rFonts w:ascii="Batang" w:eastAsia="Batang" w:hAnsi="Batang"/>
          <w:szCs w:val="21"/>
          <w:lang w:val="ko-KR" w:bidi="ko-KR"/>
        </w:rPr>
        <w:t xml:space="preserve"> </w:t>
      </w:r>
      <w:r w:rsidRPr="008B4DD0">
        <w:rPr>
          <w:rFonts w:ascii="Batang" w:eastAsia="Batang" w:hAnsi="Batang" w:cs="Malgun Gothic" w:hint="eastAsia"/>
          <w:szCs w:val="21"/>
          <w:lang w:val="ko-KR" w:bidi="ko-KR"/>
        </w:rPr>
        <w:t>숙련된</w:t>
      </w:r>
      <w:r w:rsidRPr="008B4DD0">
        <w:rPr>
          <w:rFonts w:ascii="Batang" w:eastAsia="Batang" w:hAnsi="Batang" w:cs="Malgun Gothic"/>
          <w:szCs w:val="21"/>
          <w:lang w:val="ko-KR" w:bidi="ko-KR"/>
        </w:rPr>
        <w:t xml:space="preserve"> </w:t>
      </w:r>
      <w:r w:rsidRPr="008B4DD0">
        <w:rPr>
          <w:rFonts w:ascii="Batang" w:eastAsia="Batang" w:hAnsi="Batang" w:cs="Malgun Gothic" w:hint="eastAsia"/>
          <w:szCs w:val="21"/>
          <w:lang w:val="ko-KR" w:bidi="ko-KR"/>
        </w:rPr>
        <w:t>직원의</w:t>
      </w:r>
      <w:r w:rsidRPr="008B4DD0">
        <w:rPr>
          <w:rFonts w:ascii="Batang" w:eastAsia="Batang" w:hAnsi="Batang" w:cs="Malgun Gothic"/>
          <w:szCs w:val="21"/>
          <w:lang w:val="ko-KR" w:bidi="ko-KR"/>
        </w:rPr>
        <w:t xml:space="preserve"> </w:t>
      </w:r>
      <w:r w:rsidRPr="008B4DD0">
        <w:rPr>
          <w:rFonts w:ascii="Batang" w:eastAsia="Batang" w:hAnsi="Batang" w:cs="Malgun Gothic" w:hint="eastAsia"/>
          <w:szCs w:val="21"/>
          <w:lang w:val="ko-KR" w:bidi="ko-KR"/>
        </w:rPr>
        <w:t>안내를</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받을</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수</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있습니다</w:t>
      </w:r>
      <w:r w:rsidRPr="008B4DD0">
        <w:rPr>
          <w:rFonts w:ascii="Batang" w:eastAsia="Batang" w:hAnsi="Batang"/>
          <w:szCs w:val="21"/>
          <w:lang w:val="ko-KR" w:bidi="ko-KR"/>
        </w:rPr>
        <w:t>. 또한 등산로와 나무 길의 경로, 추천하는 복장과 장비 등 등산 준비에 도움이 되는 조언도 얻을 수 있습니다. 공원 내에는 세 곳의 캠핑장과 스무 채 이상의 산장이 있어서 숙박을 할 수 있습니다. 산장에서는 식사, 욕실을 제공하고 있습니다. (산장은 예약제이며, 캠핑장은 일부 예약이 필요합니다.)</w:t>
      </w:r>
    </w:p>
    <w:p w:rsidR="00AD76EE" w:rsidRPr="008B4DD0" w:rsidRDefault="00AD76EE" w:rsidP="00AD76EE">
      <w:pPr>
        <w:tabs>
          <w:tab w:val="left" w:pos="284"/>
        </w:tabs>
        <w:spacing w:before="75" w:after="75"/>
        <w:ind w:right="74"/>
        <w:rPr>
          <w:rFonts w:ascii="Batang" w:eastAsia="Batang" w:hAnsi="Batang" w:cs="Times New Roman"/>
          <w:szCs w:val="21"/>
        </w:rPr>
      </w:pPr>
    </w:p>
    <w:p w:rsidR="00AD76EE" w:rsidRPr="008B4DD0" w:rsidRDefault="00AD76EE" w:rsidP="00AD76EE">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hint="eastAsia"/>
          <w:szCs w:val="21"/>
          <w:lang w:val="ko-KR" w:bidi="ko-KR"/>
        </w:rPr>
        <w:t>오랜</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기간에</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걸친</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자연보호</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활동가</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산장</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직원</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공원</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관리자</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이곳을</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방문하는</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사람들의</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노력으로</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인해</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오제는</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일본</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자연보호</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활동의</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중심지가</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되었습니다</w:t>
      </w:r>
      <w:r w:rsidRPr="008B4DD0">
        <w:rPr>
          <w:rFonts w:ascii="Batang" w:eastAsia="Batang" w:hAnsi="Batang"/>
          <w:szCs w:val="21"/>
          <w:lang w:val="ko-KR" w:bidi="ko-KR"/>
        </w:rPr>
        <w:t xml:space="preserve">. 오제 국립공원은 이 자연의 아름다움을 모든 분들과 </w:t>
      </w:r>
      <w:r w:rsidRPr="008B4DD0">
        <w:rPr>
          <w:rFonts w:ascii="Batang" w:eastAsia="Batang" w:hAnsi="Batang" w:hint="eastAsia"/>
          <w:szCs w:val="21"/>
          <w:lang w:val="ko-KR" w:bidi="ko-KR"/>
        </w:rPr>
        <w:t>나눌</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수</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있도록</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 xml:space="preserve">계속해서 </w:t>
      </w:r>
      <w:r w:rsidRPr="008B4DD0">
        <w:rPr>
          <w:rFonts w:ascii="Batang" w:eastAsia="Batang" w:hAnsi="Batang"/>
          <w:szCs w:val="21"/>
          <w:lang w:val="ko-KR" w:bidi="ko-KR"/>
        </w:rPr>
        <w:t>환경을 지켜나가겠습니다.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EE"/>
    <w:rsid w:val="001A5971"/>
    <w:rsid w:val="00625A2B"/>
    <w:rsid w:val="00AD76E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5C04F4-58ED-4ED4-AACF-C128198C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76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76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76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76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76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76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76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76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76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76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76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76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76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76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76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76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76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76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76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76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6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76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76EE"/>
    <w:pPr>
      <w:spacing w:before="160"/>
      <w:jc w:val="center"/>
    </w:pPr>
    <w:rPr>
      <w:i/>
      <w:iCs/>
      <w:color w:val="404040" w:themeColor="text1" w:themeTint="BF"/>
    </w:rPr>
  </w:style>
  <w:style w:type="character" w:customStyle="1" w:styleId="a8">
    <w:name w:val="引用文 (文字)"/>
    <w:basedOn w:val="a0"/>
    <w:link w:val="a7"/>
    <w:uiPriority w:val="29"/>
    <w:rsid w:val="00AD76EE"/>
    <w:rPr>
      <w:i/>
      <w:iCs/>
      <w:color w:val="404040" w:themeColor="text1" w:themeTint="BF"/>
    </w:rPr>
  </w:style>
  <w:style w:type="paragraph" w:styleId="a9">
    <w:name w:val="List Paragraph"/>
    <w:basedOn w:val="a"/>
    <w:uiPriority w:val="34"/>
    <w:qFormat/>
    <w:rsid w:val="00AD76EE"/>
    <w:pPr>
      <w:ind w:left="720"/>
      <w:contextualSpacing/>
    </w:pPr>
  </w:style>
  <w:style w:type="character" w:styleId="21">
    <w:name w:val="Intense Emphasis"/>
    <w:basedOn w:val="a0"/>
    <w:uiPriority w:val="21"/>
    <w:qFormat/>
    <w:rsid w:val="00AD76EE"/>
    <w:rPr>
      <w:i/>
      <w:iCs/>
      <w:color w:val="0F4761" w:themeColor="accent1" w:themeShade="BF"/>
    </w:rPr>
  </w:style>
  <w:style w:type="paragraph" w:styleId="22">
    <w:name w:val="Intense Quote"/>
    <w:basedOn w:val="a"/>
    <w:next w:val="a"/>
    <w:link w:val="23"/>
    <w:uiPriority w:val="30"/>
    <w:qFormat/>
    <w:rsid w:val="00AD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76EE"/>
    <w:rPr>
      <w:i/>
      <w:iCs/>
      <w:color w:val="0F4761" w:themeColor="accent1" w:themeShade="BF"/>
    </w:rPr>
  </w:style>
  <w:style w:type="character" w:styleId="24">
    <w:name w:val="Intense Reference"/>
    <w:basedOn w:val="a0"/>
    <w:uiPriority w:val="32"/>
    <w:qFormat/>
    <w:rsid w:val="00AD7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2025-08-29T14:47:00Z</dcterms:created>
  <dcterms:modified xsi:type="dcterms:W3CDTF">2025-08-29T14:47:00Z</dcterms:modified>
</cp:coreProperties>
</file>