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698E" w:rsidRPr="00C71164" w:rsidRDefault="0098698E" w:rsidP="0098698E">
      <w:pPr>
        <w:widowControl/>
        <w:spacing w:line="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kern w:val="0"/>
          <w:lang w:eastAsia="zh-CN"/>
        </w:rPr>
      </w:pPr>
      <w:r>
        <w:rPr>
          <w:b/>
        </w:rPr>
        <w:t>尾濑的形成</w:t>
      </w:r>
    </w:p>
    <w:p/>
    <w:p w:rsidR="0098698E" w:rsidRPr="00C71164" w:rsidRDefault="0098698E" w:rsidP="0098698E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大约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200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万年前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整个尾濑地区还是一片高原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。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后来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浅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山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谷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地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西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端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的蛇纹岩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逐渐造就了至佛山。在此后的火山喷发过程中，诞生了附近的其他山脉。由于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这些山脉喷出的熔岩流粘度较低，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所以形成的地貌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宽而浅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，如同一块盾牌覆盖在地面上，因此得名“盾形火山”。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随着山脉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逐步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包围中央高原，尾濑的地貌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慢慢变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成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了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现在的格局。</w:t>
      </w:r>
    </w:p>
    <w:p w:rsidR="0098698E" w:rsidRPr="00C71164" w:rsidRDefault="0098698E" w:rsidP="0098698E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燧岳（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2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356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米）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是该地区最后喷发的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火山，喷发始于大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约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35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万年前的更新世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（大约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258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万年前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-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11,700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年前）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时期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，从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西坡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流下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的熔岩流改变了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既存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河流的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走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向。大约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万年前，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在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山坡侵蚀的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过程中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，当时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燧岳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南侧的熔岩流阻断了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沼尻川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的流向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，形成了尾濑沼。</w:t>
      </w:r>
    </w:p>
    <w:p w:rsidR="0098698E" w:rsidRPr="00C71164" w:rsidRDefault="0098698E" w:rsidP="0098698E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之后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河水从山上把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淤泥和其他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沉积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物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一路带到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现在被称为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尾濑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原的地区。这些河流经常泛滥或改变河道，独立的小型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池沼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和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小微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湿地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便应运而生。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植物在这里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逐渐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腐烂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分解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，最终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形成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了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今天覆盖高原的厚实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泥炭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层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98E"/>
    <w:rsid w:val="001A5971"/>
    <w:rsid w:val="00625A2B"/>
    <w:rsid w:val="0098698E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15F75E-1234-439A-8128-AA1640F7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698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69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9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698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698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698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698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698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698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698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8698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8698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869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869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869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869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869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8698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869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86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69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869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69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869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698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8698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869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8698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869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2025-08-29T14:23:00Z</dcterms:created>
  <dcterms:modified xsi:type="dcterms:W3CDTF">2025-08-29T14:23:00Z</dcterms:modified>
</cp:coreProperties>
</file>