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8E4" w:rsidRPr="00C71164" w:rsidRDefault="003868E4" w:rsidP="003868E4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尾濑的植物</w:t>
      </w:r>
    </w:p>
    <w:p/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拥有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多个生态系统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个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植物物种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，这得益于其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独特的地形、地理和气候条件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尾濑位于四种植被类型的交汇处：北部植被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、南部植被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、太平洋植被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和日本海植被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3868E4" w:rsidRPr="00C71164" w:rsidRDefault="003868E4" w:rsidP="003868E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3868E4" w:rsidRPr="00C71164" w:rsidRDefault="003868E4" w:rsidP="003868E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山林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尾濑原周围的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大部分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覆盖着落叶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，根据海拔高度和土壤类型的不同，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种类也有所不同。例如，在鸠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待峠（音同关卡的“卡”）附近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有很多树皮呈白色的日本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Fagus crenata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通往山之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鼻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山路会经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过日本水楢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林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 xml:space="preserve">Quercus crispula 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var.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 xml:space="preserve"> crispula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；楢，音同“尤”）；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在海拔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米以上的地区，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分布着大白叶冷杉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Abies mariesii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云杉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color w:val="000000" w:themeColor="text1"/>
          <w:lang w:eastAsia="zh-CN"/>
        </w:rPr>
        <w:t>Picea</w:t>
      </w:r>
      <w:r w:rsidRPr="00C71164">
        <w:rPr>
          <w:rFonts w:ascii="Times New Roman" w:eastAsia="Meiryo UI" w:hAnsi="Times New Roman" w:cs="Times New Roman"/>
          <w:iCs/>
          <w:color w:val="000000" w:themeColor="text1"/>
          <w:lang w:eastAsia="zh-CN"/>
        </w:rPr>
        <w:t xml:space="preserve"> </w:t>
      </w:r>
      <w:r w:rsidRPr="00C71164">
        <w:rPr>
          <w:rFonts w:ascii="Times New Roman" w:eastAsia="Meiryo UI" w:hAnsi="Times New Roman" w:cs="Times New Roman"/>
          <w:i/>
          <w:color w:val="000000" w:themeColor="text1"/>
          <w:lang w:eastAsia="zh-CN"/>
        </w:rPr>
        <w:t>jezoensis</w:t>
      </w:r>
      <w:r w:rsidRPr="00C71164">
        <w:rPr>
          <w:rFonts w:ascii="Times New Roman" w:eastAsia="Meiryo UI" w:hAnsi="Times New Roman" w:cs="Times New Roman"/>
          <w:iCs/>
          <w:color w:val="000000" w:themeColor="text1"/>
          <w:lang w:eastAsia="zh-CN"/>
        </w:rPr>
        <w:t xml:space="preserve"> var.</w:t>
      </w:r>
      <w:r w:rsidRPr="00C71164">
        <w:rPr>
          <w:rFonts w:ascii="Times New Roman" w:eastAsia="Meiryo UI" w:hAnsi="Times New Roman" w:cs="Times New Roman"/>
          <w:i/>
          <w:color w:val="000000" w:themeColor="text1"/>
          <w:lang w:eastAsia="zh-CN"/>
        </w:rPr>
        <w:t xml:space="preserve"> hondoensis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针叶树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森林地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光照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但观察力强的人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可能会发现一种开着白色小花的植物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——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球果假</w:t>
      </w:r>
      <w:r w:rsidRPr="00C71164">
        <w:rPr>
          <w:rFonts w:ascii="Source Han Sans CN Normal" w:eastAsia="Source Han Sans CN Normal" w:hAnsi="Source Han Sans CN Normal" w:cs="Arial" w:hint="eastAsia"/>
          <w:color w:val="000000" w:themeColor="text1"/>
          <w:shd w:val="clear" w:color="auto" w:fill="FFFFFF"/>
          <w:lang w:eastAsia="zh-CN"/>
        </w:rPr>
        <w:t>水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晶</w:t>
      </w:r>
      <w:r w:rsidRPr="00C71164">
        <w:rPr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Monotropastrum humile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它不像其他植物那样进行光合作用，而是从菌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类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中获取养分。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山不是火山，主要由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外观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像蛇皮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蛇纹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构成。由于岩石中的镁和铁含量较高，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很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不宜生长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以尾濑命名的尾濑草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Japonolirion osense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是为数不多能在至佛山上生长的植物，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它与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加藤繁缕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Arenaria katoana</w:t>
      </w:r>
      <w:r w:rsidRPr="00C71164">
        <w:rPr>
          <w:rFonts w:ascii="Times New Roman" w:eastAsia="Meiryo UI" w:hAnsi="Times New Roman" w:cs="Times New Roman"/>
          <w:color w:val="000000" w:themeColor="text1"/>
          <w:lang w:eastAsia="zh-CN"/>
        </w:rPr>
        <w:t xml:space="preserve"> var.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katoana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细叶雏薄雪草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Leontopodium fauriei 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var. 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angustifolium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（见照片）一起被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蛇纹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”。这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3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种稀少植物已被日本环境省列为濒危物种。</w:t>
      </w:r>
    </w:p>
    <w:p w:rsidR="003868E4" w:rsidRPr="00C71164" w:rsidRDefault="003868E4" w:rsidP="003868E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3868E4" w:rsidRPr="00C71164" w:rsidRDefault="003868E4" w:rsidP="003868E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湿生植物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春夏季节，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上鲜花盛开。水芭蕉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Lysichiton camtschatcense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最先出现，从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月下旬到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6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月中旬，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的许多地方都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呈现一片白色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。不过，看似白色的花朵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实际上是一种叫做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佛焰苞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的叶子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（类似马蹄莲）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橘黄色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花的大苞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萱草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 xml:space="preserve">Hemerocallis middendorffii </w:t>
      </w:r>
      <w:r w:rsidRPr="00C71164">
        <w:rPr>
          <w:rFonts w:ascii="Times New Roman" w:eastAsia="Meiryo UI" w:hAnsi="Times New Roman" w:cs="Times New Roman"/>
          <w:color w:val="000000" w:themeColor="text1"/>
          <w:lang w:eastAsia="zh-CN"/>
        </w:rPr>
        <w:t xml:space="preserve">var.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esculenta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也是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深受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们喜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爱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的多年生植物，花期在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月中旬。正如其英文名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(daylily)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所示，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它的花期只有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一天。高山植物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日本黏菖蒲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Triantha japonica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茎上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会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精致的花朵，据说这种植物的历史可以追溯到冰河时期。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常见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中，还有如海绵一般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吸取并储存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大量水分的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泥炭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藓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、白毛羊胡子草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Eriophorum vaginatum</w:t>
      </w:r>
      <w:r w:rsidRPr="00C71164">
        <w:rPr>
          <w:rFonts w:ascii="Times New Roman" w:eastAsia="Meiryo UI" w:hAnsi="Times New Roman" w:cs="Times New Roman"/>
          <w:color w:val="000000" w:themeColor="text1"/>
          <w:lang w:eastAsia="zh-CN"/>
        </w:rPr>
        <w:t xml:space="preserve"> subsp.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</w:rPr>
        <w:t>Fauriei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</w:rPr>
        <w:t>。</w:t>
      </w:r>
    </w:p>
    <w:p w:rsidR="003868E4" w:rsidRPr="00C71164" w:rsidRDefault="003868E4" w:rsidP="003868E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</w:rPr>
        <w:t>生长在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沼泽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</w:rPr>
        <w:t>和小湖泊中的植物有睡莲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kern w:val="0"/>
        </w:rPr>
        <w:t>Nymphaea tetragona</w:t>
      </w:r>
      <w:r w:rsidRPr="00C71164">
        <w:rPr>
          <w:rFonts w:ascii="Times New Roman" w:eastAsia="Meiryo UI" w:hAnsi="Times New Roman" w:cs="Times New Roman"/>
          <w:color w:val="000000" w:themeColor="text1"/>
          <w:kern w:val="0"/>
        </w:rPr>
        <w:t xml:space="preserve"> var.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kern w:val="0"/>
        </w:rPr>
        <w:t>angusta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</w:rPr>
        <w:t>以及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叶子像荷花但开黄色花朵的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蓬草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kern w:val="0"/>
        </w:rPr>
        <w:t>Nuphar pumila</w:t>
      </w:r>
      <w:r w:rsidRPr="00C71164">
        <w:rPr>
          <w:rFonts w:ascii="Times New Roman" w:eastAsia="Meiryo UI" w:hAnsi="Times New Roman" w:cs="Times New Roman"/>
          <w:color w:val="000000" w:themeColor="text1"/>
          <w:kern w:val="0"/>
        </w:rPr>
        <w:t xml:space="preserve"> var.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kern w:val="0"/>
        </w:rPr>
        <w:t xml:space="preserve"> ozeensis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尾濑萍蓬草十分稀少，已被日本环境省列为濒危物种。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E4"/>
    <w:rsid w:val="001A5971"/>
    <w:rsid w:val="003868E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3872B-2FC1-4771-A809-A87809D2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8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8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8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8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8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8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68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8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