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CA2" w:rsidRPr="00522B7C" w:rsidRDefault="00E34CA2" w:rsidP="00E34CA2">
      <w:pPr>
        <w:wordWrap w:val="0"/>
        <w:snapToGrid w:val="0"/>
        <w:spacing w:line="240" w:lineRule="atLeast"/>
        <w:rPr>
          <w:rFonts w:ascii="Arial" w:eastAsia="Meiryo UI" w:hAnsi="Arial" w:cs="Arial"/>
          <w:b/>
          <w:sz w:val="21"/>
          <w:szCs w:val="21"/>
        </w:rPr>
      </w:pPr>
      <w:r>
        <w:rPr>
          <w:b/>
        </w:rPr>
        <w:t>오텐펜시아 이야기</w:t>
      </w:r>
    </w:p>
    <w:p/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center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표지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중앙 상단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만화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히라도의 기리시탄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오텐펜시아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고행의 채찍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글 다나카 요시타카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그림 요네쿠라 유지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하단 좌측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유네스코 세계문화유산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3F1AAA">
        <w:rPr>
          <w:rFonts w:ascii="Batang" w:eastAsia="Batang" w:hAnsi="Batang" w:cs="Batang" w:hint="eastAsia"/>
          <w:sz w:val="21"/>
          <w:lang w:val="ko-KR" w:bidi="ko-KR"/>
        </w:rPr>
        <w:t>나</w:t>
      </w:r>
      <w:r w:rsidRPr="00522B7C">
        <w:rPr>
          <w:rFonts w:ascii="Batang" w:eastAsia="Batang" w:hAnsi="Batang" w:cs="Batang"/>
          <w:sz w:val="21"/>
          <w:lang w:val="ko-KR" w:bidi="ko-KR"/>
        </w:rPr>
        <w:t>가사키와 아마쿠사 지방의 잠복 기리시탄 관련 유산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최하단 좌측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발행 히라도시 문화교류과 2020년 2월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center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PAGE 1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b/>
          <w:bCs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1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1565년. 취락에 있는 교회에서는 설교를 듣기 위해 많은 기리시탄들이 모여 있었습니다.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3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i/>
          <w:iCs/>
          <w:sz w:val="21"/>
          <w:szCs w:val="21"/>
        </w:rPr>
      </w:pPr>
      <w:r w:rsidRPr="00522B7C">
        <w:rPr>
          <w:rFonts w:ascii="Batang" w:eastAsia="Batang" w:hAnsi="Batang" w:cs="Batang"/>
          <w:b/>
          <w:i/>
          <w:sz w:val="21"/>
          <w:lang w:val="ko-KR" w:bidi="ko-KR"/>
        </w:rPr>
        <w:t>철썩!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이 채찍은 편태(discipline)라고 합니다.* 고행을 수행할 때 사용하는 도구입니다. 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그리스도의 수난을 직접 경험하기 위해 저는 이것으로 제 자신을 채찍질합니다.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4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※</w:t>
      </w:r>
      <w:r w:rsidRPr="00522B7C">
        <w:rPr>
          <w:rFonts w:ascii="Batang" w:eastAsia="Batang" w:hAnsi="Batang" w:cs="Batang"/>
          <w:sz w:val="21"/>
          <w:lang w:val="ko-KR" w:bidi="ko-KR"/>
        </w:rPr>
        <w:t xml:space="preserve"> 미제레레 메이 데우스(주여, 저를 불쌍히 여기소서)라고 외우면서 자신의 육체에 고통을 가하는 고행을 수행한다.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주 x2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shd w:val="clear" w:color="auto" w:fill="FFFFFF"/>
          <w:lang w:val="ko-KR" w:bidi="ko-KR"/>
        </w:rPr>
        <w:t xml:space="preserve">왼쪽: </w:t>
      </w:r>
      <w:r w:rsidRPr="00522B7C">
        <w:rPr>
          <w:rFonts w:ascii="Batang" w:eastAsia="Batang" w:hAnsi="Batang" w:cs="Batang"/>
          <w:b/>
          <w:sz w:val="21"/>
          <w:shd w:val="clear" w:color="auto" w:fill="FFFFFF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※</w:t>
      </w:r>
      <w:r w:rsidRPr="00522B7C">
        <w:rPr>
          <w:rFonts w:ascii="Batang" w:eastAsia="Batang" w:hAnsi="Batang" w:cs="Batang"/>
          <w:sz w:val="21"/>
          <w:lang w:val="ko-KR" w:bidi="ko-KR"/>
        </w:rPr>
        <w:t xml:space="preserve"> 1565년 9월 23일자 페르난데스의 서한에서 발췌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shd w:val="clear" w:color="auto" w:fill="FFFFFF"/>
          <w:lang w:val="ko-KR" w:bidi="ko-KR"/>
        </w:rPr>
        <w:t xml:space="preserve">오른쪽: </w:t>
      </w:r>
      <w:r w:rsidRPr="00522B7C">
        <w:rPr>
          <w:rFonts w:ascii="Batang" w:eastAsia="Batang" w:hAnsi="Batang" w:cs="Batang"/>
          <w:b/>
          <w:sz w:val="21"/>
          <w:shd w:val="clear" w:color="auto" w:fill="FFFFFF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 xml:space="preserve">*이 채찍은 </w:t>
      </w:r>
      <w:r w:rsidRPr="00522B7C">
        <w:rPr>
          <w:rFonts w:ascii="Batang" w:eastAsia="Batang" w:hAnsi="Batang" w:cs="Batang"/>
          <w:i/>
          <w:sz w:val="21"/>
          <w:lang w:val="ko-KR" w:bidi="ko-KR"/>
        </w:rPr>
        <w:t>훗날 일본어로 ‘오텐펜시아’라고 불리게 됩니다.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center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PAGE 2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b/>
          <w:bCs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1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※ 일본인 신자들은 자신의 몸을 채찍질함으로써 병을 치유하고 몸에서 나쁜 것을 몰아낼 수 있다고 믿는 듯했다.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그리고 시간이 흘러...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1 주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i/>
          <w:iCs/>
          <w:sz w:val="21"/>
          <w:szCs w:val="21"/>
        </w:rPr>
      </w:pP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※ 1562년 10월 25일자 알메이다의 서한에서 발췌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 xml:space="preserve">No. 2 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  <w:shd w:val="clear" w:color="auto" w:fill="FFFFFF"/>
        </w:rPr>
      </w:pP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1614년, 에도 막부는 일본 전국에 그리스도교를 금지하는 법령을 공포했습니다. 외국인 선교사는 추방당했으며, 교회당은 파괴되었습니다.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  <w:shd w:val="clear" w:color="auto" w:fill="FFFFFF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3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  <w:shd w:val="clear" w:color="auto" w:fill="FFFFFF"/>
        </w:rPr>
      </w:pP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 xml:space="preserve">수많은 일본인 기리시탄들이 신앙을 포기해야만 했습니다. 신앙을 포기하지 않으면 처형당했습니다. 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  <w:shd w:val="clear" w:color="auto" w:fill="FFFFFF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4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  <w:shd w:val="clear" w:color="auto" w:fill="FFFFFF"/>
        </w:rPr>
      </w:pP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기리시탄 중 일부는 불교나 신도(神道)의 요소를 받아들이면서 ‘가쿠레 기리시탄(hidden Christians)’으로서 은밀히 신앙을 이어나갔습니다.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  <w:shd w:val="clear" w:color="auto" w:fill="FFFFFF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center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PAGE 3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b/>
          <w:bCs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1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  <w:shd w:val="clear" w:color="auto" w:fill="FFFFFF"/>
        </w:rPr>
      </w:pP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일본에서 선교사가 사라지자, 고행을 위한 도구였던 채찍은 액막이 도구로 사용되기 시작했습니다. 이 채찍은 그리스도교 금교령이 철폐된 이후에도 동일한 의미로 사용했습니다.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2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  <w:shd w:val="clear" w:color="auto" w:fill="FFFFFF"/>
        </w:rPr>
      </w:pP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2018년 7월. 나카에노시마 섬은 세계유산으로 등재되었습니다.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  <w:shd w:val="clear" w:color="auto" w:fill="FFFFFF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3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  <w:shd w:val="clear" w:color="auto" w:fill="FFFFFF"/>
        </w:rPr>
      </w:pP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나카에노시마 섬은 가쿠레 기리시탄의 성지입니다. *가쿠레 기리시탄들은 수 세대에 걸쳐 오라쇼를 외우는 등의 의식을 통해 신앙을 계승해 나갔습니다.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  <w:shd w:val="clear" w:color="auto" w:fill="FFFFFF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No. 4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outlineLvl w:val="0"/>
        <w:rPr>
          <w:rFonts w:ascii="Meiryo UI" w:eastAsia="Meiryo UI" w:hAnsi="Meiryo UI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당초 신앙을 실천하는 도구로 알려진 채찍은 </w:t>
      </w: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오텐펜시아라는 이름으로 불리게 되었습니다. *일본에서는 지금도 오카케에나 오미즈빈 등 신앙 도구와 함께 오텐펜시아를 숭배하고 있습니다.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  <w:shd w:val="clear" w:color="auto" w:fill="FFFFFF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shd w:val="clear" w:color="auto" w:fill="FFFFFF"/>
          <w:lang w:val="ko-KR" w:bidi="ko-KR"/>
        </w:rPr>
        <w:t>왼쪽 세로:</w:t>
      </w: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 xml:space="preserve"> *오텐펜시아라는 이름은 포르투갈어로 속죄를 의미하는 페니텐시아에서 유래했다.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i/>
          <w:iCs/>
          <w:sz w:val="21"/>
          <w:szCs w:val="21"/>
          <w:shd w:val="clear" w:color="auto" w:fill="FFFFFF"/>
        </w:rPr>
      </w:pPr>
      <w:r w:rsidRPr="00522B7C">
        <w:rPr>
          <w:rFonts w:ascii="Batang" w:eastAsia="Batang" w:hAnsi="Batang" w:cs="Batang"/>
          <w:b/>
          <w:sz w:val="21"/>
          <w:shd w:val="clear" w:color="auto" w:fill="FFFFFF"/>
          <w:lang w:val="ko-KR" w:bidi="ko-KR"/>
        </w:rPr>
        <w:t>아래 옆:</w:t>
      </w: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 xml:space="preserve"> *일본어로 </w:t>
      </w:r>
      <w:r w:rsidRPr="00522B7C">
        <w:rPr>
          <w:rFonts w:ascii="Batang" w:eastAsia="Batang" w:hAnsi="Batang" w:cs="Batang"/>
          <w:i/>
          <w:sz w:val="21"/>
          <w:shd w:val="clear" w:color="auto" w:fill="FFFFFF"/>
          <w:lang w:val="ko-KR" w:bidi="ko-KR"/>
        </w:rPr>
        <w:t>오텐펜시아는 포르투갈어인 페니텐시아에서 변형된 것.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i/>
          <w:iCs/>
          <w:sz w:val="21"/>
          <w:szCs w:val="21"/>
          <w:shd w:val="clear" w:color="auto" w:fill="FFFFFF"/>
        </w:rPr>
      </w:pP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ascii="Meiryo UI" w:eastAsia="Meiryo UI" w:hAnsi="Meiryo UI"/>
          <w:iCs/>
          <w:sz w:val="21"/>
          <w:szCs w:val="21"/>
          <w:shd w:val="clear" w:color="auto" w:fill="FFFFFF"/>
        </w:rPr>
      </w:pP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(No.3에 새로운 주석이 필요함)</w:t>
      </w:r>
    </w:p>
    <w:p w:rsidR="00E34CA2" w:rsidRPr="00522B7C" w:rsidRDefault="00E34CA2" w:rsidP="00E34CA2">
      <w:pPr>
        <w:wordWrap w:val="0"/>
        <w:snapToGrid w:val="0"/>
        <w:spacing w:before="75" w:after="75"/>
        <w:ind w:right="74"/>
        <w:contextualSpacing/>
        <w:jc w:val="both"/>
        <w:rPr>
          <w:rFonts w:eastAsia="ＭＳ ゴシック"/>
          <w:iCs/>
          <w:sz w:val="21"/>
          <w:szCs w:val="21"/>
          <w:shd w:val="clear" w:color="auto" w:fill="FFFFFF"/>
        </w:rPr>
      </w:pPr>
      <w:r w:rsidRPr="00522B7C">
        <w:rPr>
          <w:rFonts w:ascii="Batang" w:eastAsia="Batang" w:hAnsi="Batang" w:cs="Batang"/>
          <w:sz w:val="21"/>
          <w:shd w:val="clear" w:color="auto" w:fill="FFFFFF"/>
          <w:lang w:val="ko-KR" w:bidi="ko-KR"/>
        </w:rPr>
        <w:t>가쿠레 기리시탄은 금교령이 해제된 이후에도 가톨릭으로 복귀하지 않고, 금교 중에 실천해 온 신앙을 그대로 지켜나갔다.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ゴシック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A2"/>
    <w:rsid w:val="00625A2B"/>
    <w:rsid w:val="00C41D39"/>
    <w:rsid w:val="00E34CA2"/>
    <w:rsid w:val="00F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C46758-9374-446F-8298-026EA577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C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C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C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C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C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C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C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4C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4C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4C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4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4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4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4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4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4C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4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4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4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4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C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4C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4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4C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4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2025-10-23T04:25:00Z</dcterms:created>
  <dcterms:modified xsi:type="dcterms:W3CDTF">2025-10-23T04:25:00Z</dcterms:modified>
</cp:coreProperties>
</file>