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고란샤의 역사</w:t>
      </w:r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b/>
          <w:bCs/>
          <w:szCs w:val="21"/>
        </w:rPr>
      </w:pPr>
      <w:r/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후카가와 마타시로(생몰년 미상)는 자기 생산을 간분 연간(1661~1673)에 시작했습니다. 가업이 성장하면서 초대 후카가와 에이자에몬이라는 이름으로 알려지게 되었습니다. 그의 후손인 8대 후카가와 에이자에몬(1832~1889)은 1870년대에 3명의 동료와 함께 고란샤를 설립했습니다. 8대 후카가와 에이자에몬은 일본 최초로 자기로 된 전기 애자를 제조하는 데 성공하여 1870년대 전반에 이미 그 이름을 떨쳤습니다. 급격한 근대화가 진행되던 이 시대에 일본 정부에서는 산업용 애자를 일본 국내에서 생산할 수 있는 능력을 갖추는 것이 중요한 목표였습니다. 에이자에몬이 만든 애자는 동쪽의 요코하마와 서쪽의 나가사키를 연결하는 전체 전신선에 사용되었습니다. 이 애자로 얻은 이익은 자사에서 예술적이고 창의적인 작품을 만들기 위한 자금으로 사용되었습니다.</w:t>
      </w:r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후카가와 에이자에몬의 도자기 공방 등 아리타 지역에 있는 도자기 공방은 근대 일본 정부가 참가한 첫 국제 전시회였던 1873년 빈 만국박람회에 참가했습니다. 2년 후, 일본이 국내 산업의 근대화 및 서양화를 추진하는 가운데 8대 에이자에몬과 동료 3명은 초대 고란샤(합본조직 고란샤)를 설립했습니다. 그들은 같은 해 말 무렵에 궁중 납품업자로 임명되었습니다. 이듬해 1876년 필라델피아 만국박람회에서 전시회를 열어 성공을 거두었습니다. 1878년 파리 만국박람회에는 8대 에이자에몬이 참가했으며, 고란샤는 금메달을 수상했습니다.</w:t>
      </w:r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Meiryo UI" w:eastAsia="Meiryo UI" w:hAnsi="Meiryo UI" w:cs="Times New Roman"/>
          <w:szCs w:val="21"/>
        </w:rPr>
      </w:pPr>
    </w:p>
    <w:p w:rsidR="00D6240A" w:rsidRPr="00777641" w:rsidRDefault="00D6240A" w:rsidP="00D6240A">
      <w:pPr>
        <w:widowControl/>
        <w:snapToGrid w:val="0"/>
        <w:spacing w:line="0" w:lineRule="atLeast"/>
        <w:mirrorIndents/>
        <w:rPr>
          <w:rFonts w:ascii="Batang" w:eastAsia="Batang" w:hAnsi="Batang" w:cs="Batang"/>
          <w:lang w:val="ko-KR" w:bidi="ko-KR"/>
        </w:rPr>
      </w:pPr>
      <w:r w:rsidRPr="00777641">
        <w:rPr>
          <w:rFonts w:ascii="Batang" w:eastAsia="Batang" w:hAnsi="Batang" w:cs="Batang"/>
          <w:lang w:val="ko-KR" w:bidi="ko-KR"/>
        </w:rPr>
        <w:t xml:space="preserve">　1879년, 초대 고란샤는 현재의 주식회사 고란샤의 전신인 고란샤(고란 합명회사)로서 새로운 출발을 했습니다. 이 회사는 규슈 최초의 근대 법인이며, 전기 애자, 자기 미술품, 파인 세라믹이라는 세 종류를 중심으로 생산했습니다.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0A"/>
    <w:rsid w:val="001A5971"/>
    <w:rsid w:val="00625A2B"/>
    <w:rsid w:val="00C41D39"/>
    <w:rsid w:val="00D6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20717B-9483-4629-A914-B43B05E4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4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4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4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4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4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4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4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4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4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4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4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4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4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4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2025-08-29T15:11:00Z</dcterms:created>
  <dcterms:modified xsi:type="dcterms:W3CDTF">2025-08-29T15:11:00Z</dcterms:modified>
</cp:coreProperties>
</file>