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0A5" w:rsidRPr="00777641" w:rsidRDefault="001250A5" w:rsidP="001250A5">
      <w:pPr>
        <w:snapToGrid w:val="0"/>
        <w:spacing w:line="0" w:lineRule="atLeast"/>
        <w:mirrorIndents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아리타초 역사민속자료관 동관</w:t>
      </w:r>
    </w:p>
    <w:p w:rsidR="001250A5" w:rsidRPr="00777641" w:rsidRDefault="001250A5" w:rsidP="001250A5">
      <w:pPr>
        <w:snapToGrid w:val="0"/>
        <w:spacing w:line="0" w:lineRule="atLeast"/>
        <w:mirrorIndents/>
        <w:rPr>
          <w:rFonts w:ascii="Meiryo UI" w:eastAsia="Meiryo UI" w:hAnsi="Meiryo UI" w:cs="Times New Roman"/>
          <w:b/>
          <w:bCs/>
        </w:rPr>
      </w:pPr>
      <w:r/>
    </w:p>
    <w:p w:rsidR="001250A5" w:rsidRPr="00777641" w:rsidRDefault="001250A5" w:rsidP="001250A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아리타초 역사민속자료관은 1978년 이즈미야마 자석장 근처에 개관했습니다. 이즈미야마에서 1600년대 초에 발견된 자석 매장지는 아리타 지역의 자기 산업 발전에 빼놓을 수 없는 존재였습니다. 이 자료관에서는 일상생활에서 사용된 도구와 물품 등 인공 유물을 전시하며, 마을 자기 생산의 역사를 소개하고 있습니다. 전시되어 있는 도구 중 일부는 에도 시대(1603~1868)에 사용된 것이지만, 지금도 아리타 지역의 도자기 공방에서 비슷한 도구를 사용하고 있습니다.</w:t>
      </w:r>
    </w:p>
    <w:p w:rsidR="001250A5" w:rsidRPr="00777641" w:rsidRDefault="001250A5" w:rsidP="001250A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</w:p>
    <w:p w:rsidR="001250A5" w:rsidRPr="00777641" w:rsidRDefault="001250A5" w:rsidP="001250A5">
      <w:pPr>
        <w:snapToGrid w:val="0"/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777641">
        <w:rPr>
          <w:rFonts w:ascii="Batang" w:eastAsia="Batang" w:hAnsi="Batang" w:cs="Batang"/>
          <w:lang w:val="ko-KR" w:bidi="ko-KR"/>
        </w:rPr>
        <w:t xml:space="preserve">　첫 번째 전시에서는 아리타 도자 미술관이 소장한 접시 그림을 바탕으로 아리타 도자기가 지금까지의 역사 속에서 어떻게 만들어져 왔는지에 대한 개요를 소개하고 있습니다. 인허가 규칙을 엄격하게 정한 분업제 하에서 장인들은 생산의 한 부분에만 특화될 수 있었습니다. 번의 허가증은 채석에서 시작하여 흙 만들기, 성형, 그림 및 무늬를 그려 다시 굽기에 이르기까지 도자기에 관한 다양한 생산 업무를 규제하기 위해 사용되었습니다. 에도 막부가 무너지면서 1870년대에 번 제도가 해체되자 </w:t>
      </w:r>
      <w:r w:rsidRPr="00777641">
        <w:rPr>
          <w:rFonts w:ascii="Batang" w:eastAsia="Batang" w:hAnsi="Batang" w:cs="Batang" w:hint="eastAsia"/>
          <w:lang w:val="ko-KR" w:bidi="ko-KR"/>
        </w:rPr>
        <w:t>허가증</w:t>
      </w:r>
      <w:r w:rsidRPr="00777641">
        <w:rPr>
          <w:rFonts w:ascii="Batang" w:eastAsia="Batang" w:hAnsi="Batang" w:cs="Batang"/>
          <w:lang w:val="ko-KR" w:bidi="ko-KR"/>
        </w:rPr>
        <w:t>도 무의미해졌습니다. 우와에(</w:t>
      </w:r>
      <w:r w:rsidRPr="00777641">
        <w:rPr>
          <w:rFonts w:ascii="Batang" w:eastAsia="Batang" w:hAnsi="Batang" w:cs="Batang"/>
          <w:i/>
          <w:iCs/>
          <w:lang w:val="ko-KR" w:bidi="ko-KR"/>
        </w:rPr>
        <w:t>overglaze enamel painting</w:t>
      </w:r>
      <w:r w:rsidRPr="00777641">
        <w:rPr>
          <w:rFonts w:ascii="Batang" w:eastAsia="Batang" w:hAnsi="Batang" w:cs="Batang"/>
          <w:lang w:val="ko-KR" w:bidi="ko-KR"/>
        </w:rPr>
        <w:t>, 상회)만을 전문으로 하던 이마에몬 가마 등도 포함하여 대부분의 도자기 공방은 생산 공정을 확대해 자체적으로 모든 작업을 할 수 있게 되었습니다.</w:t>
      </w:r>
    </w:p>
    <w:p w:rsidR="001250A5" w:rsidRPr="00777641" w:rsidRDefault="001250A5" w:rsidP="001250A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</w:p>
    <w:p w:rsidR="001250A5" w:rsidRPr="00777641" w:rsidRDefault="001250A5" w:rsidP="001250A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제2차 세계대전 중 일본 국내는 금속이 부족한 상황에 빠졌고, 이로 인해 특이한 도자기 시장이 생겨났습니다. 아리타 지역의 도자기 공방에서는 우편함과 병, 캔, 동전, 심지어는 수류탄까지도 자기로 만들었습니다.</w:t>
      </w:r>
    </w:p>
    <w:p w:rsidR="001250A5" w:rsidRPr="00777641" w:rsidRDefault="001250A5" w:rsidP="001250A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</w:p>
    <w:p w:rsidR="001250A5" w:rsidRPr="00777641" w:rsidRDefault="001250A5" w:rsidP="001250A5">
      <w:pPr>
        <w:snapToGrid w:val="0"/>
        <w:spacing w:line="0" w:lineRule="atLeast"/>
        <w:contextualSpacing/>
        <w:rPr>
          <w:rFonts w:ascii="Times New Roman" w:eastAsia="Meiryo UI" w:hAnsi="Times New Roman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부속된 아리타 도자기 참고관은 1983년에 개관했습니다. 100만 점이 넘는 소장품 중 1,000점 이상의 도자기 파편이 연대별로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A5"/>
    <w:rsid w:val="001250A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66BE7F-58B4-4011-A30B-B9A9B2DA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0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0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0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0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0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0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0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50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50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50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5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5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5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5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5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50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5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5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5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0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50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50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5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2025-08-29T15:11:00Z</dcterms:created>
  <dcterms:modified xsi:type="dcterms:W3CDTF">2025-08-29T15:11:00Z</dcterms:modified>
</cp:coreProperties>
</file>