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A88" w:rsidRPr="00134B36" w:rsidRDefault="00485A88" w:rsidP="00485A88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우레시노의 고목 차나무</w:t>
      </w:r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우레시노 온천 거리 서쪽에 있는 구릉지의 차밭에는 오차노키라고 불리는 거대한 차나무가 있습니다. 수령은 340년 이상으로 추정되며, </w:t>
      </w:r>
      <w:r w:rsidRPr="00134B36">
        <w:rPr>
          <w:rFonts w:ascii="Batang" w:eastAsia="Batang" w:hAnsi="Batang" w:cs="Batang"/>
          <w:sz w:val="21"/>
          <w:lang w:val="ko-KR" w:bidi="ko-KR"/>
        </w:rPr>
        <w:t>높이는 4.6m, 가지가 뻗은 길이는 12m에 달합니다.</w:t>
      </w:r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이 나무는 근처에 있는 시로이시 마을에 살았던 무사 요시무라 신베에(1603~1657)가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심었다고 알려져 있습니다. </w:t>
      </w:r>
      <w:r w:rsidRPr="00134B36">
        <w:rPr>
          <w:rFonts w:ascii="Batang" w:eastAsia="Batang" w:hAnsi="Batang" w:cs="Batang"/>
          <w:sz w:val="21"/>
          <w:lang w:val="ko-KR" w:bidi="ko-KR"/>
        </w:rPr>
        <w:t>신베에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</w:t>
      </w:r>
      <w:r w:rsidRPr="00134B36">
        <w:rPr>
          <w:rFonts w:ascii="Batang" w:eastAsia="Batang" w:hAnsi="Batang" w:cs="Batang"/>
          <w:sz w:val="21"/>
          <w:lang w:val="ko-KR" w:bidi="ko-KR"/>
        </w:rPr>
        <w:t>다이묘(넓은 영지를 다스린 대영주)인 나베시마 가쓰시게(1580~1657)로부터 우레시노의 경비 임무를 명받아 사라야다니로 이주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했습니다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신베에는 </w:t>
      </w:r>
      <w:r w:rsidRPr="00134B36">
        <w:rPr>
          <w:rFonts w:ascii="Batang" w:eastAsia="Batang" w:hAnsi="Batang" w:cs="Batang"/>
          <w:sz w:val="21"/>
          <w:lang w:val="ko-KR" w:bidi="ko-KR"/>
        </w:rPr>
        <w:t>인근 구릉지의 광활한 땅을 개척하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여 차밭을 만들었고</w:t>
      </w:r>
      <w:r w:rsidRPr="00134B36">
        <w:rPr>
          <w:rFonts w:ascii="Batang" w:eastAsia="Batang" w:hAnsi="Batang" w:cs="Batang"/>
          <w:sz w:val="21"/>
          <w:lang w:val="ko-KR" w:bidi="ko-KR"/>
        </w:rPr>
        <w:t>, 신베에의 후손이자 지역 차 상인인 요시무라 도주로와 함께 지역의 차 거래를 보급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했습니다</w:t>
      </w:r>
      <w:r w:rsidRPr="00134B36">
        <w:rPr>
          <w:rFonts w:ascii="Batang" w:eastAsia="Batang" w:hAnsi="Batang" w:cs="Batang"/>
          <w:sz w:val="21"/>
          <w:lang w:val="ko-KR" w:bidi="ko-KR"/>
        </w:rPr>
        <w:t>. 이 때문에 신베에는 우레시노 차의 시조로 알려져 있습니다. 신베에가 재배한 차나무는 현재도 이 지역의 차밭에서 볼 수 있습니다.</w:t>
      </w:r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오차노키는 </w:t>
      </w:r>
      <w:r w:rsidRPr="00134B36">
        <w:rPr>
          <w:rFonts w:ascii="Batang" w:eastAsia="Batang" w:hAnsi="Batang" w:cs="Batang"/>
          <w:sz w:val="21"/>
          <w:lang w:val="ko-KR" w:bidi="ko-KR"/>
        </w:rPr>
        <w:t>지역 주민들에 의해 소중히 보호되어 우레시노 차의 상징이 되었습니다. 매년 4월에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는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lang w:val="ko-KR" w:bidi="ko-KR"/>
        </w:rPr>
        <w:t>사라야다니 지구의 주민과 차 농가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가 </w:t>
      </w:r>
      <w:r w:rsidRPr="00134B36">
        <w:rPr>
          <w:rFonts w:ascii="Batang" w:eastAsia="Batang" w:hAnsi="Batang" w:cs="Batang"/>
          <w:sz w:val="21"/>
          <w:lang w:val="ko-KR" w:bidi="ko-KR"/>
        </w:rPr>
        <w:t>이듬해의 풍작을 기원하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며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신베에에게 경의를 표하는 축제를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개최합니다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485A88" w:rsidRPr="00134B36" w:rsidRDefault="00485A88" w:rsidP="00485A88">
      <w:pPr>
        <w:spacing w:line="0" w:lineRule="atLeast"/>
        <w:rPr>
          <w:rFonts w:ascii="Meiryo UI" w:eastAsia="Meiryo UI" w:hAnsi="Meiryo UI" w:cs="Arial"/>
          <w:spacing w:val="8"/>
          <w:sz w:val="21"/>
          <w:szCs w:val="21"/>
        </w:rPr>
      </w:pP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　오차노키는 1926년 10월 20일에 국가 천연기념물로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88"/>
    <w:rsid w:val="001A5971"/>
    <w:rsid w:val="00485A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764F12-F47D-4927-B55A-F87AB3A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A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A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5A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5A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5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5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5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5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5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5A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5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5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5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5A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5A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5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