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593" w:rsidRPr="00134B36" w:rsidRDefault="00494593" w:rsidP="00494593">
      <w:pP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우레시노차：개요</w:t>
      </w:r>
    </w:p>
    <w:p w:rsidR="00494593" w:rsidRPr="00134B36" w:rsidRDefault="00494593" w:rsidP="00494593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494593" w:rsidRPr="00134B36" w:rsidRDefault="00494593" w:rsidP="0049459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15세기 중반, </w:t>
      </w:r>
      <w:r w:rsidRPr="00134B36">
        <w:rPr>
          <w:rFonts w:ascii="Batang" w:eastAsia="Batang" w:hAnsi="Batang" w:cs="Batang"/>
          <w:sz w:val="21"/>
          <w:lang w:val="ko-KR" w:bidi="ko-KR"/>
        </w:rPr>
        <w:t>우레시노의 기후와 지형이 차 재배에 적합하다는 것을 깨달은 중국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계 이주자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가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처음으로 차 씨앗을 </w:t>
      </w:r>
      <w:r w:rsidRPr="00134B36">
        <w:rPr>
          <w:rFonts w:ascii="Batang" w:eastAsia="Batang" w:hAnsi="Batang" w:cs="Batang"/>
          <w:sz w:val="21"/>
          <w:lang w:val="ko-KR" w:bidi="ko-KR"/>
        </w:rPr>
        <w:t>뿌렸습니다.</w:t>
      </w:r>
    </w:p>
    <w:p w:rsidR="00494593" w:rsidRPr="00134B36" w:rsidRDefault="00494593" w:rsidP="0049459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494593" w:rsidRPr="00134B36" w:rsidRDefault="00494593" w:rsidP="0049459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식물학적 특징</w:t>
      </w:r>
    </w:p>
    <w:p w:rsidR="00494593" w:rsidRPr="00134B36" w:rsidRDefault="00494593" w:rsidP="0049459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차나무는 목질의 관목으로 보통은 키가 2m까지 자랍니다. 보통 길이가 5~7cm인 잎은 짙은 녹색에 광택이 나고 타원형으로 끝이 뾰족하며 가장자리가 톱니 모양처럼 들쭉날쭉합니다. 10월에서 11월에는 향기로운 흰 꽃이 피지만 새싹의 성장을 촉진하기 위해 봉오리 단계에서 따기도 하며 1년에 여러 차례 수확이 가능합니다. 꽃은 5장의 꽃잎을 가지며, 지름 2~2.5cm까지 자랍니다. 일본의 지도에서 차밭을 나타내는 기호(∴)는 씨앗이 삼각형 모양으로 3개가 나란히 들어 있는 차 열매에서 유래되었습니다.</w:t>
      </w:r>
    </w:p>
    <w:p w:rsidR="00494593" w:rsidRPr="00134B36" w:rsidRDefault="00494593" w:rsidP="0049459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494593" w:rsidRPr="00134B36" w:rsidRDefault="00494593" w:rsidP="0049459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차의 성장 조건</w:t>
      </w:r>
    </w:p>
    <w:p w:rsidR="00494593" w:rsidRPr="00134B36" w:rsidRDefault="00494593" w:rsidP="0049459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아열대로 적당한 습도가 있는 기후가 차나무 재배에 이상적입니다. 토양은 pH 값이 5.4~5.8 사이의 약산성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이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어야 하며, 이상적인 연간 강우량은 1,140~1,270mm입니다. 기온이 11℃ 이하로 내려가면 서리가 토양 속에 자연적으로 함유되어 있는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고농도의 </w:t>
      </w:r>
      <w:r w:rsidRPr="00134B36">
        <w:rPr>
          <w:rFonts w:ascii="Batang" w:eastAsia="Batang" w:hAnsi="Batang" w:cs="Batang"/>
          <w:sz w:val="21"/>
          <w:lang w:val="ko-KR" w:bidi="ko-KR"/>
        </w:rPr>
        <w:t>미네랄과 비타민을 파괴하여 차나무에 심각한 피해를 줄 수 있습니다. 또한, 건조한 날씨, 특히 가뭄이 들면 차나무가 취약해집니다.</w:t>
      </w:r>
    </w:p>
    <w:p w:rsidR="00494593" w:rsidRPr="00134B36" w:rsidRDefault="00494593" w:rsidP="0049459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494593" w:rsidRPr="00134B36" w:rsidRDefault="00494593" w:rsidP="0049459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차의 성분</w:t>
      </w:r>
    </w:p>
    <w:p w:rsidR="00494593" w:rsidRPr="00134B36" w:rsidRDefault="00494593" w:rsidP="0049459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차에는 다양한 성분이 함유되어 있습니다. </w:t>
      </w:r>
      <w:r w:rsidRPr="00134B36">
        <w:rPr>
          <w:rFonts w:ascii="Batang" w:eastAsia="Batang" w:hAnsi="Batang" w:cs="Batang"/>
          <w:sz w:val="21"/>
          <w:lang w:val="ko-KR" w:bidi="ko-KR"/>
        </w:rPr>
        <w:t>항산화 물질과 카페인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이 떫은맛을 만들어내고, </w:t>
      </w:r>
      <w:r w:rsidRPr="00134B36">
        <w:rPr>
          <w:rFonts w:ascii="Batang" w:eastAsia="Batang" w:hAnsi="Batang" w:cs="Batang"/>
          <w:sz w:val="21"/>
          <w:lang w:val="ko-KR" w:bidi="ko-KR"/>
        </w:rPr>
        <w:t>비타민 A, B, C, E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와 </w:t>
      </w:r>
      <w:r w:rsidRPr="00134B36">
        <w:rPr>
          <w:rFonts w:ascii="Batang" w:eastAsia="Batang" w:hAnsi="Batang" w:cs="Batang"/>
          <w:sz w:val="21"/>
          <w:lang w:val="ko-KR" w:bidi="ko-KR"/>
        </w:rPr>
        <w:t>테아닌 등의 유리아미노산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>이 풍미를 더해줍니다. 추출 과정에서 녹아 나오는 항산화 물질은 강한 쓴맛이 나는 차에 가장 많이 함유되어 있습니다.</w:t>
      </w:r>
    </w:p>
    <w:p w:rsidR="00494593" w:rsidRPr="00134B36" w:rsidRDefault="00494593" w:rsidP="00494593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494593" w:rsidRPr="00134B36" w:rsidRDefault="00494593" w:rsidP="00494593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항산화 물질에는 암 예방, 혈중 콜레스테롤 수치 억제, 혈압 감소, 항균·항바이러스 작용 등 다양한 건강 효과가 있는 것으로 알려져 있습니다. 추출한 차의 성분 중 2~4%를 차지하는 카페인은 주의력을 높이고 신진대사와 중추 신경계를 자극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합니다</w:t>
      </w:r>
      <w:r w:rsidRPr="00134B36">
        <w:rPr>
          <w:rFonts w:ascii="Batang" w:eastAsia="Batang" w:hAnsi="Batang" w:cs="Batang"/>
          <w:sz w:val="21"/>
          <w:lang w:val="ko-KR" w:bidi="ko-KR"/>
        </w:rPr>
        <w:t>. 차에 함유된 아미노산은 혈압을 낮추고 뇌와 신경의 기능을 조절합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>니다</w:t>
      </w:r>
      <w:r w:rsidRPr="00134B36">
        <w:rPr>
          <w:rFonts w:ascii="Batang" w:eastAsia="Batang" w:hAnsi="Batang" w:cs="Batang"/>
          <w:sz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93"/>
    <w:rsid w:val="001A5971"/>
    <w:rsid w:val="0049459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72379C-C7A0-4C01-9A37-6A7B03D7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5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5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5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5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5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5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5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45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45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45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4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4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4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4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4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45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4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4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4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4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5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45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4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45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4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2025-08-29T15:02:00Z</dcterms:created>
  <dcterms:modified xsi:type="dcterms:W3CDTF">2025-08-29T15:02:00Z</dcterms:modified>
</cp:coreProperties>
</file>