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C9E" w:rsidRPr="006C17B4" w:rsidRDefault="00D05C9E" w:rsidP="00D05C9E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‘중세의 오로치’: 고사기(古事記)에 등장하는 야마타노오로치 신화의 재연</w:t>
      </w:r>
    </w:p>
    <w:p w:rsidR="00D05C9E" w:rsidRPr="006C17B4" w:rsidRDefault="00D05C9E" w:rsidP="00D05C9E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D05C9E" w:rsidRPr="006C17B4" w:rsidRDefault="00D05C9E" w:rsidP="00D05C9E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야마타노오로치 신화는 스사노오가 야마타노오로치를 퇴치하는 내용을 담고 있습니다. 일본에서 가장 오래된 서적인 『고사기(古事記)』(712년)에 등장하는 이 이야기는 스사노오가 무서운 괴물을 퇴치했다는 내용으로 유명합니다. 그러나 영화에서는 중세 이즈모 지방에서 전해 내려오는 또 다른 설화를 소개합니다.</w:t>
      </w:r>
    </w:p>
    <w:p w:rsidR="00D05C9E" w:rsidRPr="006C17B4" w:rsidRDefault="00D05C9E" w:rsidP="00D05C9E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D05C9E" w:rsidRPr="006C17B4" w:rsidRDefault="00D05C9E" w:rsidP="00D05C9E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스토리는 내전과 사회적인 불안감이 가득했던 16세기 초엽, 교토에 살았던 승려 리안이 들려주는 이야기로 시작합니다. 당시 교토에서는 빈번한 내란으로 인해 사회가 혼란에 빠졌습니다. 리안은 사람들을 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구원</w:t>
      </w:r>
      <w:r w:rsidRPr="006C17B4">
        <w:rPr>
          <w:rFonts w:ascii="Batang" w:eastAsia="Batang" w:hAnsi="Batang" w:cs="Batang"/>
          <w:sz w:val="21"/>
          <w:lang w:val="ko-KR" w:bidi="ko-KR"/>
        </w:rPr>
        <w:t>하는 방법을 찾고자 신들이 사는 전설의 땅, 이즈모로 여행을 떠납니다. 리안은 여기서 이즈모에 전해 내려오는 야마타노오로치 신화의 또 다른 전설을 알게 됩니다. 1523년, 리안은 본 작품에서 다루는 이야기를 기록했습니다.</w:t>
      </w:r>
    </w:p>
    <w:p w:rsidR="00D05C9E" w:rsidRPr="006C17B4" w:rsidRDefault="00D05C9E" w:rsidP="00D05C9E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D05C9E" w:rsidRPr="006C17B4" w:rsidRDefault="00D05C9E" w:rsidP="00D05C9E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이즈모에 도착한 리안은 이 지역의 신화에 대해 잘 알고 있는 노인을 만납니다. 리안은 노인에게 안내를 의뢰합니다. 노인은 리안에게 야마타노오로치가 과거 히이 강의 아마가후치에 살았다는 사실을 가르쳐 줍니다. 게다가 인근 산에는 야마타노오로치가 죽기 직전에 만져서 철이 된 바위가 있다는 사실도 알아냈습니다.</w:t>
      </w:r>
    </w:p>
    <w:p w:rsidR="00D05C9E" w:rsidRPr="006C17B4" w:rsidRDefault="00D05C9E" w:rsidP="00D05C9E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D05C9E" w:rsidRPr="006C17B4" w:rsidRDefault="00D05C9E" w:rsidP="00D05C9E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이 이야기를 들은 리안은 바위를 직접 보고 싶어 하지만, 노인은 그런 리안에게 경고를 하며 무서운 이야기를 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들려</w:t>
      </w:r>
      <w:r w:rsidRPr="006C17B4">
        <w:rPr>
          <w:rFonts w:ascii="Batang" w:eastAsia="Batang" w:hAnsi="Batang" w:cs="Batang"/>
          <w:sz w:val="21"/>
          <w:lang w:val="ko-KR" w:bidi="ko-KR"/>
        </w:rPr>
        <w:t>주었습니다. 먼 옛날, 바위가 있는 장소를 찾고자 했던 지방의 영주가 일행에게 산의 초목을 벌채하도록 명했습니다. 그런데 벌채를 시작하자마자 폭풍이 일어났습니다. 폭풍으로 인해 쓰러진 거목이 야마타노오로치의 모습으로 변했고, 이들은 공포에 떨었다고 합니다.</w:t>
      </w:r>
    </w:p>
    <w:p w:rsidR="00D05C9E" w:rsidRPr="006C17B4" w:rsidRDefault="00D05C9E" w:rsidP="00D05C9E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D05C9E" w:rsidRPr="006C17B4" w:rsidRDefault="00D05C9E" w:rsidP="00D05C9E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리안은 이 이야기를 듣고 야마타노오로치는 요괴가 아니라 산의 수호신이라고 믿게 되었습니다. 이 이야기는 리안에게 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들판</w:t>
      </w:r>
      <w:r w:rsidRPr="006C17B4">
        <w:rPr>
          <w:rFonts w:ascii="Batang" w:eastAsia="Batang" w:hAnsi="Batang" w:cs="Batang"/>
          <w:sz w:val="21"/>
          <w:lang w:val="ko-KR" w:bidi="ko-KR"/>
        </w:rPr>
        <w:t>의 잡초라도 모든 생명은 소중히 다루어야 한다는 중요성을 되새기게 했고, 교토로 돌아온 리안은 이 신화에 담긴 가르침을 전했습니다.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9E"/>
    <w:rsid w:val="001A5971"/>
    <w:rsid w:val="00625A2B"/>
    <w:rsid w:val="00C41D39"/>
    <w:rsid w:val="00D0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A74699-A306-4FD9-AAB0-E6D06769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C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C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C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C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C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C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C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5C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5C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5C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5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5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5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5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5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5C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5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5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5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C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5C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5C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5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2025-08-29T15:25:00Z</dcterms:created>
  <dcterms:modified xsi:type="dcterms:W3CDTF">2025-08-29T15:25:00Z</dcterms:modified>
</cp:coreProperties>
</file>