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368" w:rsidRPr="006C17B4" w:rsidRDefault="000B7368" w:rsidP="000B7368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스사노오 신화</w:t>
      </w:r>
    </w:p>
    <w:p w:rsidR="000B7368" w:rsidRPr="006C17B4" w:rsidRDefault="000B7368" w:rsidP="000B7368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0B7368" w:rsidRPr="006C17B4" w:rsidRDefault="000B7368" w:rsidP="000B736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 영화에서는 고사기(古事記)의 대표적인 이야기 중 하나인 야마타노오로치 퇴치로 유명한 스사노오미코토의 생애에 관한 에피소드를 소개합니다.</w:t>
      </w:r>
    </w:p>
    <w:p w:rsidR="000B7368" w:rsidRPr="006C17B4" w:rsidRDefault="000B7368" w:rsidP="000B7368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0B7368" w:rsidRPr="006C17B4" w:rsidRDefault="000B7368" w:rsidP="000B736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 이야기는 이자나키(이자나기로도 표기됨)와 이자나미의 신들이 세상을 창조하는 장면에서 시작합니다. 이자나키와 이자나미는 함께 여러 새로운 신들을 낳았지만, 이자나미는 불의 신을 낳은 후 세상을 떠납니다. 이자나키는 이자나미를 저승에서 구해내려고 했지만, 이미 황천국의 음식을 먹어버린 이자나미는 돌아갈 수 없었습니다. 악귀와 악령에게 쫓기게 된 이자나키는 거대한 바위로 저승의 입구를 막고 탈출에 성공합니다. 그 후 이자나키가 강에서 몸을 씻는 과정에서 태양의 신 아마테라스와 달의 신 쓰쿠요미, 그리고 스사노오까지 세 명의 신이 태어났습니다.</w:t>
      </w:r>
    </w:p>
    <w:p w:rsidR="000B7368" w:rsidRPr="006C17B4" w:rsidRDefault="000B7368" w:rsidP="000B7368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0B7368" w:rsidRPr="006C17B4" w:rsidRDefault="000B7368" w:rsidP="000B736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이자나키는 처음에 스사노오에게 바다의 지배권을 주었지만, 자신의 임무를 게을리한 스사노오는 결국 천상계에서 추방되었습니다. 스사노오는 천상계를 떠나기 전에 아마테라스를 만나기 위해 다카마가하라로 갑니다. 스사노오를 의심하고 있던 아마테라스는 전투를 준비 중이었습니다. 스사노오의 </w:t>
      </w:r>
      <w:r w:rsidRPr="00191DDB">
        <w:rPr>
          <w:rFonts w:ascii="Batang" w:eastAsia="Batang" w:hAnsi="Batang" w:cs="Batang"/>
          <w:sz w:val="21"/>
          <w:lang w:val="ko-KR" w:bidi="ko-KR"/>
        </w:rPr>
        <w:t>진의을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확인하고자 두 신은 점괘 의식을 치릅니다. 애매한 점괘가 나왔음에도 불구하고 스사노오는 “내 동기가 순수하다는 것을 증명해주고 있다</w:t>
      </w:r>
      <w:r>
        <w:rPr>
          <w:rFonts w:ascii="Batang" w:hAnsi="Batang" w:cs="Batang"/>
          <w:sz w:val="21"/>
          <w:lang w:val="ko-KR" w:bidi="ko-KR"/>
        </w:rPr>
        <w:t>”</w:t>
      </w:r>
      <w:r w:rsidRPr="006C17B4">
        <w:rPr>
          <w:rFonts w:ascii="Batang" w:eastAsia="Batang" w:hAnsi="Batang" w:cs="Batang"/>
          <w:sz w:val="21"/>
          <w:lang w:val="ko-KR" w:bidi="ko-KR"/>
        </w:rPr>
        <w:t>고 주장하며 누나인 아마테라스의 영역으로 들어갑니다. 그 후 스사노오는 계속해서 흉폭한 난동을 일으켰고, 그 결과 아마테라스의 하인 중 한 명이 죽게 되었습니다. 이로 인해 아마테라스는 동굴에 틀어박혀 지내게 되었고, 온 세상은 어둠에 휩싸였습니다. 이윽고 아마테라스는 동굴 밖으로 유도되고 스사노오는 영원히 추방됩니다.</w:t>
      </w:r>
    </w:p>
    <w:p w:rsidR="000B7368" w:rsidRPr="006C17B4" w:rsidRDefault="000B7368" w:rsidP="000B7368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0B7368" w:rsidRPr="006C17B4" w:rsidRDefault="000B7368" w:rsidP="000B736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이즈모에 도착한 스사노오는 노부부가 자신들의 아름다운 딸인 구시나다히메와 함께 울고 있는 것을 발견했습니다. 영문을 물으니, 야마타노오로치라고 불리는 8개의 머리와 8개의 꼬리가 달린 뱀이 다른 딸을 모두 먹어치우고 이제 곧 구시나다히메를 데리러 온다는 것이었습니다. 이에 스사노오는 구시나다히메와 결혼하는 대가로 괴물을 퇴치하는 것에 응합니다. 스사노오는 야마타노오로치를 함정으로 유인한 후 쓰러뜨립니다. 그리고 죽인 괴물의 꼬리 안에서 구사나기의 검이라 불리는 명검을 발견했습니다. 스사노오는 검을 아마테라스에게 바쳤고, 이 검은 훗날 아마테라스의 후손인 일본 천황의 권위를 상징하는 3종의 신기(神器) 중 하나가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8"/>
    <w:rsid w:val="000B736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4E8FB-D961-4A22-B12D-33A96B0F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73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73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73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73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7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7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7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3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73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73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7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