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5BB7" w:rsidRPr="00E132FE" w:rsidRDefault="00035BB7" w:rsidP="00035BB7">
      <w:pPr>
        <w:adjustRightInd w:val="0"/>
        <w:snapToGrid w:val="0"/>
        <w:spacing w:line="0" w:lineRule="atLeast"/>
        <w:contextualSpacing/>
        <w:rPr>
          <w:rFonts w:ascii="Batang" w:eastAsia="Batang" w:hAnsi="Batang"/>
          <w:b/>
          <w:bCs/>
          <w:szCs w:val="21"/>
        </w:rPr>
      </w:pPr>
      <w:r>
        <w:rPr>
          <w:b/>
        </w:rPr>
        <w:t>쓰타 야생 조류의 숲 하이킹 코스</w:t>
      </w:r>
    </w:p>
    <w:p w:rsidR="00035BB7" w:rsidRPr="00E132FE" w:rsidRDefault="00035BB7" w:rsidP="00035BB7">
      <w:pPr>
        <w:adjustRightInd w:val="0"/>
        <w:snapToGrid w:val="0"/>
        <w:spacing w:line="0" w:lineRule="atLeast"/>
        <w:contextualSpacing/>
        <w:rPr>
          <w:rFonts w:ascii="Batang" w:eastAsia="Batang" w:hAnsi="Batang"/>
          <w:szCs w:val="21"/>
        </w:rPr>
      </w:pPr>
      <w:r/>
    </w:p>
    <w:p w:rsidR="00035BB7" w:rsidRPr="00E132FE" w:rsidRDefault="00035BB7" w:rsidP="00035BB7">
      <w:pPr>
        <w:adjustRightInd w:val="0"/>
        <w:snapToGrid w:val="0"/>
        <w:spacing w:line="0" w:lineRule="atLeast"/>
        <w:contextualSpacing/>
        <w:rPr>
          <w:rFonts w:ascii="Batang" w:eastAsia="Batang" w:hAnsi="Batang"/>
          <w:szCs w:val="21"/>
        </w:rPr>
      </w:pPr>
      <w:r w:rsidRPr="00E132FE">
        <w:rPr>
          <w:rFonts w:ascii="Batang" w:eastAsia="Batang" w:hAnsi="Batang" w:cs="Meiryo UI" w:hint="eastAsia"/>
          <w:szCs w:val="21"/>
          <w:lang w:val="ko-KR" w:bidi="ko-KR"/>
        </w:rPr>
        <w:t xml:space="preserve">　이곳이 쓰타 야생 조류의 숲(국가 지정 조수 보호 구역)을 걸어서 돌아보는 하이킹 코스의 출발점입니다. 너도밤나무 숲을 지나는 코스는 다종다양한 식물과 야생동물로 넘쳐나며, 쓰타의 여섯 늪의 절경을 즐길 수 있습니다.</w:t>
      </w:r>
    </w:p>
    <w:p w:rsidR="00035BB7" w:rsidRPr="00E132FE" w:rsidRDefault="00035BB7" w:rsidP="00035BB7">
      <w:pPr>
        <w:adjustRightInd w:val="0"/>
        <w:snapToGrid w:val="0"/>
        <w:spacing w:line="0" w:lineRule="atLeast"/>
        <w:contextualSpacing/>
        <w:rPr>
          <w:rFonts w:ascii="Batang" w:eastAsia="Batang" w:hAnsi="Batang"/>
          <w:szCs w:val="21"/>
        </w:rPr>
      </w:pPr>
    </w:p>
    <w:p w:rsidR="00035BB7" w:rsidRPr="00E132FE" w:rsidRDefault="00035BB7" w:rsidP="00035BB7">
      <w:pPr>
        <w:adjustRightInd w:val="0"/>
        <w:snapToGrid w:val="0"/>
        <w:spacing w:line="0" w:lineRule="atLeast"/>
        <w:contextualSpacing/>
        <w:rPr>
          <w:rFonts w:ascii="Batang" w:eastAsia="Batang" w:hAnsi="Batang"/>
          <w:szCs w:val="21"/>
        </w:rPr>
      </w:pPr>
      <w:r w:rsidRPr="00E132FE">
        <w:rPr>
          <w:rFonts w:ascii="Batang" w:eastAsia="Batang" w:hAnsi="Batang" w:cs="Meiryo UI" w:hint="eastAsia"/>
          <w:szCs w:val="21"/>
          <w:lang w:val="ko-KR" w:bidi="ko-KR"/>
        </w:rPr>
        <w:t xml:space="preserve">　메인 코스는 전체 길이가 약 3km입니다. 일반적으로 여유로운 속도로 걸으면 한 바퀴를 도는 데 소요되는 시간은 약 90분입니다. 걷다 보면</w:t>
      </w:r>
      <w:r w:rsidRPr="00E132FE">
        <w:rPr>
          <w:rFonts w:asciiTheme="minorEastAsia" w:hAnsiTheme="minorEastAsia" w:cs="Meiryo UI" w:hint="eastAsia"/>
          <w:szCs w:val="21"/>
          <w:lang w:val="ko-KR" w:bidi="ko-KR"/>
        </w:rPr>
        <w:t xml:space="preserve"> </w:t>
      </w:r>
      <w:r w:rsidRPr="00E132FE">
        <w:rPr>
          <w:rFonts w:ascii="Batang" w:eastAsia="Batang" w:hAnsi="Batang" w:cs="Meiryo UI" w:hint="eastAsia"/>
          <w:szCs w:val="21"/>
          <w:lang w:val="ko-KR" w:bidi="ko-KR"/>
        </w:rPr>
        <w:t>가장 먼저 보이는 늪이 여섯 늪 중 가장 큰 쓰타누마 늪입니다. 쓰타누마 늪까지 가는 인도는 500m 정도이며 잘 정비되어 있습니다. 경사도 거의 없어 보호자를 동반한 휠체어 이용 고객도 통행할 수 있습니다. 그러나 이 인도 이외에는 중간에 기복이 있는 언덕길과 계단이 많이 있는 곳이 몇 군데 있습니다.</w:t>
      </w:r>
    </w:p>
    <w:p w:rsidR="00035BB7" w:rsidRPr="00E132FE" w:rsidRDefault="00035BB7" w:rsidP="00035BB7">
      <w:pPr>
        <w:adjustRightInd w:val="0"/>
        <w:snapToGrid w:val="0"/>
        <w:spacing w:line="0" w:lineRule="atLeast"/>
        <w:contextualSpacing/>
        <w:rPr>
          <w:rFonts w:ascii="Batang" w:eastAsia="Batang" w:hAnsi="Batang"/>
          <w:szCs w:val="21"/>
        </w:rPr>
      </w:pPr>
    </w:p>
    <w:p w:rsidR="00035BB7" w:rsidRPr="00E132FE" w:rsidRDefault="00035BB7" w:rsidP="00035BB7">
      <w:pPr>
        <w:adjustRightInd w:val="0"/>
        <w:snapToGrid w:val="0"/>
        <w:spacing w:line="0" w:lineRule="atLeast"/>
        <w:contextualSpacing/>
        <w:rPr>
          <w:rFonts w:ascii="Batang" w:eastAsia="Batang" w:hAnsi="Batang"/>
          <w:szCs w:val="21"/>
        </w:rPr>
      </w:pPr>
      <w:r w:rsidRPr="00E132FE">
        <w:rPr>
          <w:rFonts w:ascii="Batang" w:eastAsia="Batang" w:hAnsi="Batang" w:cs="Meiryo UI" w:hint="eastAsia"/>
          <w:szCs w:val="21"/>
          <w:lang w:val="ko-KR" w:bidi="ko-KR"/>
        </w:rPr>
        <w:t xml:space="preserve">　점선으로 표시된 부분은 야생 조류의 숲을 북동쪽에서 남서쪽으로 횡단하고 있으며, 이</w:t>
      </w:r>
      <w:r w:rsidRPr="00E132FE">
        <w:rPr>
          <w:rFonts w:ascii="Batang" w:eastAsia="Batang" w:hAnsi="Batang" w:cs="Meiryo UI"/>
          <w:szCs w:val="21"/>
          <w:lang w:val="ko-KR" w:bidi="ko-KR"/>
        </w:rPr>
        <w:t xml:space="preserve"> </w:t>
      </w:r>
      <w:r w:rsidRPr="00E132FE">
        <w:rPr>
          <w:rFonts w:ascii="Batang" w:eastAsia="Batang" w:hAnsi="Batang" w:cs="Meiryo UI" w:hint="eastAsia"/>
          <w:szCs w:val="21"/>
          <w:lang w:val="ko-KR" w:bidi="ko-KR"/>
        </w:rPr>
        <w:t>길은 완전히 정비되어 있지는 않아 사람이 별로 다니지 않는 코스입니다. 이 루트를 갈 경우에는 코스에서 벗어나지 않도록 주의해 주시기 바랍니다.</w:t>
      </w:r>
    </w:p>
    <w:p w:rsidR="00035BB7" w:rsidRPr="00E132FE" w:rsidRDefault="00035BB7" w:rsidP="00035BB7">
      <w:pPr>
        <w:adjustRightInd w:val="0"/>
        <w:snapToGrid w:val="0"/>
        <w:spacing w:line="0" w:lineRule="atLeast"/>
        <w:contextualSpacing/>
        <w:rPr>
          <w:rFonts w:ascii="Batang" w:eastAsia="Batang" w:hAnsi="Batang"/>
          <w:szCs w:val="21"/>
        </w:rPr>
      </w:pPr>
    </w:p>
    <w:p w:rsidR="00035BB7" w:rsidRPr="00E132FE" w:rsidRDefault="00035BB7" w:rsidP="00035BB7">
      <w:pPr>
        <w:adjustRightInd w:val="0"/>
        <w:snapToGrid w:val="0"/>
        <w:spacing w:line="0" w:lineRule="atLeast"/>
        <w:contextualSpacing/>
        <w:rPr>
          <w:rFonts w:ascii="Batang" w:eastAsia="Batang" w:hAnsi="Batang" w:cs="Meiryo UI"/>
          <w:szCs w:val="21"/>
          <w:lang w:val="ko-KR" w:bidi="ko-KR"/>
        </w:rPr>
      </w:pPr>
      <w:r w:rsidRPr="00E132FE">
        <w:rPr>
          <w:rFonts w:ascii="Batang" w:eastAsia="Batang" w:hAnsi="Batang" w:cs="Meiryo UI"/>
          <w:szCs w:val="21"/>
          <w:lang w:val="ko-KR" w:bidi="ko-KR"/>
        </w:rPr>
        <w:t>*코스는 어느 방향으로도 걸을 수 있습니다. 반대쪽 코스 출발점은 쓰타 온천 료칸 안쪽에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B7"/>
    <w:rsid w:val="00035BB7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68540E-97BF-411F-AFD9-C7CE762B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BB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B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BB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BB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BB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BB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BB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BB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5B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5B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5BB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35B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5B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5B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5B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5B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5B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5B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5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B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5B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5B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BB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5BB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5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5BB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5B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2025-08-29T15:23:00Z</dcterms:created>
  <dcterms:modified xsi:type="dcterms:W3CDTF">2025-08-29T15:23:00Z</dcterms:modified>
</cp:coreProperties>
</file>