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5DDF" w:rsidRPr="00C63EAD" w:rsidRDefault="00B55DDF" w:rsidP="00B55DDF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冬日森林</w:t>
      </w:r>
    </w:p>
    <w:p/>
    <w:p w:rsidR="00B55DDF" w:rsidRPr="00FD32B9" w:rsidRDefault="00B55DDF" w:rsidP="00B55DDF">
      <w:pPr>
        <w:ind w:firstLineChars="200" w:firstLine="440"/>
        <w:jc w:val="both"/>
        <w:rPr>
          <w:rFonts w:eastAsia="思源黑体 CN Normal"/>
          <w:bCs/>
          <w:color w:val="000000" w:themeColor="text1"/>
          <w:szCs w:val="22"/>
          <w:lang w:eastAsia="zh-CN"/>
        </w:rPr>
      </w:pP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东北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地区位处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日本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最主要的岛屿——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本州岛的北部，是世界上降雪量最大的地区之一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这里的年降雪量可以达到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150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厘米以上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得益于寒冷的气候条件，大量的山毛榉在这里繁衍生长。这种树木枝干柔韧，能够承托厚重的积雪而不折断，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若是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栎木之类的树木，多半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早就在积雪的重压下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骨断筋折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。此外，从母树上掉落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下来的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毛刺果实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也能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在大雪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的掩盖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之下有更高的存活率。积雪有助于保持坚果的水分，同时掩护它们躲过动物的觅食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许多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野生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动物都以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它们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为食，从熊到松鼠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，尤其是老鼠的最爱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反之，</w:t>
      </w:r>
      <w:r w:rsidRPr="00C63EAD">
        <w:rPr>
          <w:rFonts w:eastAsia="Source Han Sans CN Normal"/>
          <w:bCs/>
          <w:color w:val="000000" w:themeColor="text1"/>
          <w:szCs w:val="22"/>
          <w:lang w:eastAsia="zh-CN"/>
        </w:rPr>
        <w:t>在降雪较少的地区，大多数</w:t>
      </w:r>
      <w:r w:rsidRPr="00570100">
        <w:rPr>
          <w:rFonts w:eastAsia="Source Han Sans CN Normal" w:hint="eastAsia"/>
          <w:bCs/>
          <w:color w:val="000000" w:themeColor="text1"/>
          <w:szCs w:val="22"/>
          <w:lang w:eastAsia="zh-CN"/>
        </w:rPr>
        <w:t>山</w:t>
      </w:r>
      <w:r w:rsidRPr="00FE1EB4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毛榉果实都</w:t>
      </w:r>
      <w:r w:rsidRPr="00FE1EB4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难以成功越冬</w:t>
      </w:r>
      <w:r w:rsidRPr="00FE1EB4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F"/>
    <w:rsid w:val="001A5971"/>
    <w:rsid w:val="00625A2B"/>
    <w:rsid w:val="00B55DD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88A92-7DDE-4268-9E4E-F6F6F910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D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5D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5D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5D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5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5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5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5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5D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5D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5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5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5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D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5D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5D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5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2025-08-29T15:12:00Z</dcterms:created>
  <dcterms:modified xsi:type="dcterms:W3CDTF">2025-08-29T15:12:00Z</dcterms:modified>
</cp:coreProperties>
</file>