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69E" w:rsidRPr="001A2614" w:rsidRDefault="009B269E" w:rsidP="009B269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시시노레이간에서의 질그릇 던지기</w:t>
      </w:r>
    </w:p>
    <w:p w:rsidR="009B269E" w:rsidRPr="001A2614" w:rsidRDefault="009B269E" w:rsidP="009B269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9B269E" w:rsidRPr="001A2614" w:rsidRDefault="009B269E" w:rsidP="009B269E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‘시시노레이간’은 야시마에서 가장 인기 있는 경승지 가운데 하나이지만 방문객을 매료시키는 것은 다카마쓰와 세토 내해를 바라다볼 수 있는 절경뿐만이 아닙니다.</w:t>
      </w:r>
    </w:p>
    <w:p w:rsidR="009B269E" w:rsidRPr="001A2614" w:rsidRDefault="009B269E" w:rsidP="009B269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9B269E" w:rsidRPr="001A2614" w:rsidRDefault="009B269E" w:rsidP="009B269E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이곳에서는 ‘가와라케나게(질그릇 던지기)’라고 하는 놀이에 참가할 수 있습니다. 전망대 아래, 울창한 삼림 바로 위에는 와이어에 걸린 금속제 바퀴가 있습니다. 친환경적인 작은 도기 접시를 산등성이에서 바다로 던지는 놀이입니다. 바퀴 안에 들어가든 멀리까지 날아가든 잘 던지면 행운이 찾아오고 나쁜 기운을 몰아내는 효과가 있다고 합니다.</w:t>
      </w:r>
    </w:p>
    <w:p w:rsidR="009B269E" w:rsidRPr="001A2614" w:rsidRDefault="009B269E" w:rsidP="009B269E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9B269E" w:rsidRPr="001A2614" w:rsidRDefault="009B269E" w:rsidP="009B269E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 xml:space="preserve">이는 미나모토 </w:t>
      </w:r>
      <w:r w:rsidRPr="001A2614">
        <w:rPr>
          <w:rFonts w:ascii="Batang" w:eastAsia="Batang" w:hAnsi="Batang" w:cs="Batang" w:hint="eastAsia"/>
          <w:lang w:val="ko-KR" w:bidi="ko-KR"/>
        </w:rPr>
        <w:t>가문이</w:t>
      </w:r>
      <w:r w:rsidRPr="001A2614">
        <w:rPr>
          <w:rFonts w:ascii="Batang" w:eastAsia="Batang" w:hAnsi="Batang" w:cs="Batang"/>
          <w:lang w:val="ko-KR" w:bidi="ko-KR"/>
        </w:rPr>
        <w:t xml:space="preserve"> 야시마 전투(1185년)에서 승리했을 때 무사들이 둥근 투구를 공중에 던져 축하했던 데서 유래했다고 합니다. 바퀴는 최근에 설치한 것으로 조준을 잘하기 위한 것입니다. 시시노레이간 </w:t>
      </w:r>
      <w:r w:rsidRPr="001A2614">
        <w:rPr>
          <w:rFonts w:ascii="Batang" w:eastAsia="Batang" w:hAnsi="Batang" w:cs="Batang" w:hint="eastAsia"/>
          <w:lang w:val="ko-KR" w:bidi="ko-KR"/>
        </w:rPr>
        <w:t>주변</w:t>
      </w:r>
      <w:r w:rsidRPr="001A2614">
        <w:rPr>
          <w:rFonts w:ascii="Batang" w:eastAsia="Batang" w:hAnsi="Batang" w:cs="Batang"/>
          <w:lang w:val="ko-KR" w:bidi="ko-KR"/>
        </w:rPr>
        <w:t>에서는 지역에서 만든 접시를 묶음으로 판매하고 있으며, 관광객이 던지기 실력을 시험해볼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E"/>
    <w:rsid w:val="001A5971"/>
    <w:rsid w:val="00625A2B"/>
    <w:rsid w:val="009B269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D58B1-6FF2-4D9D-B356-7F4A842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6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6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6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6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6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6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6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26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26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26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2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2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2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2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26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26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2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2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2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2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6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26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2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26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2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2025-08-29T15:14:00Z</dcterms:created>
  <dcterms:modified xsi:type="dcterms:W3CDTF">2025-08-29T15:14:00Z</dcterms:modified>
</cp:coreProperties>
</file>