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AF3" w:rsidRPr="001A2614" w:rsidRDefault="00251AF3" w:rsidP="00251AF3">
      <w:pPr>
        <w:tabs>
          <w:tab w:val="left" w:pos="936"/>
        </w:tabs>
        <w:spacing w:line="0" w:lineRule="atLeast"/>
        <w:rPr>
          <w:rFonts w:ascii="Meiryo UI" w:eastAsia="Meiryo UI" w:hAnsi="Meiryo UI" w:cs="ＭＳ ゴシック"/>
          <w:b/>
          <w:szCs w:val="21"/>
        </w:rPr>
      </w:pPr>
      <w:r>
        <w:rPr>
          <w:b/>
        </w:rPr>
        <w:t>아지이시</w:t>
      </w:r>
    </w:p>
    <w:p w:rsidR="00251AF3" w:rsidRPr="001A2614" w:rsidRDefault="00251AF3" w:rsidP="00251AF3">
      <w:pPr>
        <w:tabs>
          <w:tab w:val="left" w:pos="936"/>
        </w:tabs>
        <w:spacing w:line="0" w:lineRule="atLeast"/>
        <w:rPr>
          <w:rFonts w:ascii="Meiryo UI" w:eastAsia="Meiryo UI" w:hAnsi="Meiryo UI" w:cs="ＭＳ ゴシック"/>
          <w:szCs w:val="21"/>
        </w:rPr>
      </w:pPr>
      <w:r/>
    </w:p>
    <w:p w:rsidR="00251AF3" w:rsidRPr="001A2614" w:rsidRDefault="00251AF3" w:rsidP="00251AF3">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아지초는 일본에서 유명한 화강암 산지 가운데 하나입니다. 아지의 화강암, 브랜드명 ‘아지이시’는 ‘다이아몬드 화강암’으로 불립니다. 석영과 장석이 주 성분인 흰 천연석인데, 소량의 흑운모가 섞여 있어서 독특한 반점 모양을 볼 수 있는 것이 특징입니다.</w:t>
      </w:r>
    </w:p>
    <w:p w:rsidR="00251AF3" w:rsidRPr="001A2614" w:rsidRDefault="00251AF3" w:rsidP="00251AF3">
      <w:pPr>
        <w:tabs>
          <w:tab w:val="left" w:pos="936"/>
        </w:tabs>
        <w:spacing w:line="0" w:lineRule="atLeast"/>
        <w:rPr>
          <w:rFonts w:ascii="Meiryo UI" w:eastAsia="Meiryo UI" w:hAnsi="Meiryo UI" w:cs="ＭＳ ゴシック"/>
          <w:szCs w:val="21"/>
        </w:rPr>
      </w:pPr>
    </w:p>
    <w:p w:rsidR="00251AF3" w:rsidRPr="001A2614" w:rsidRDefault="00251AF3" w:rsidP="00251AF3">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아지이시는 예술가와 석공 사이에서는 섬세함과 매우 뛰어난 내구성으로 귀중히 여겨지고 있으며, 건축물과 옥외 조각 등의 장식품에 가장 적합한 소재입니다. 아지이시는 석영에 버금가는 경도를 지니고 있어서 다른 화강암에 비해 조각의 정밀도가 높은 것으로 알려져 있습니다. 이사무 노구치(1904~1988)와 나가레 마사유키(1923~2018) 등 국제적으로 저명한 예술가들은 아지와 인접한 동네인 무레에 아틀리에를 두어 아지이시를 쉽게 입수할 수 있게 했습니다. 아지초와 무레초에는 현재 약 200명의 석공과 석재상이 있습니다.</w:t>
      </w:r>
    </w:p>
    <w:p w:rsidR="00251AF3" w:rsidRPr="001A2614" w:rsidRDefault="00251AF3" w:rsidP="00251AF3">
      <w:pPr>
        <w:tabs>
          <w:tab w:val="left" w:pos="936"/>
        </w:tabs>
        <w:spacing w:line="0" w:lineRule="atLeast"/>
        <w:rPr>
          <w:rFonts w:ascii="Meiryo UI" w:eastAsia="Meiryo UI" w:hAnsi="Meiryo UI" w:cs="ＭＳ ゴシック"/>
          <w:szCs w:val="21"/>
        </w:rPr>
      </w:pPr>
    </w:p>
    <w:p w:rsidR="00251AF3" w:rsidRPr="001A2614" w:rsidRDefault="00251AF3" w:rsidP="00251AF3">
      <w:pPr>
        <w:tabs>
          <w:tab w:val="left" w:pos="936"/>
        </w:tabs>
        <w:spacing w:line="0" w:lineRule="atLeast"/>
        <w:ind w:firstLineChars="100" w:firstLine="210"/>
        <w:rPr>
          <w:rFonts w:ascii="Meiryo UI" w:eastAsia="Meiryo UI" w:hAnsi="Meiryo UI" w:cs="ＭＳ ゴシック"/>
          <w:szCs w:val="21"/>
        </w:rPr>
      </w:pPr>
      <w:r w:rsidRPr="001A2614">
        <w:rPr>
          <w:rFonts w:ascii="Batang" w:eastAsia="Batang" w:hAnsi="Batang" w:cs="Batang"/>
          <w:lang w:val="ko-KR" w:bidi="ko-KR"/>
        </w:rPr>
        <w:t>아지이시는 아지와 무레 사이에 있는 고켄잔 산에서 캡니다. 이 산은 세계에서 유일한 아지이시 산지로서 알려져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F3"/>
    <w:rsid w:val="001A5971"/>
    <w:rsid w:val="00251AF3"/>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9B9C72F-AD35-440E-9587-057101D5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1AF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51AF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51AF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51AF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51AF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51AF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51AF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51AF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51AF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1AF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51AF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51AF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51AF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51AF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51AF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51AF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51AF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51AF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51A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51A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1A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51A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1AF3"/>
    <w:pPr>
      <w:spacing w:before="160"/>
      <w:jc w:val="center"/>
    </w:pPr>
    <w:rPr>
      <w:i/>
      <w:iCs/>
      <w:color w:val="404040" w:themeColor="text1" w:themeTint="BF"/>
    </w:rPr>
  </w:style>
  <w:style w:type="character" w:customStyle="1" w:styleId="a8">
    <w:name w:val="引用文 (文字)"/>
    <w:basedOn w:val="a0"/>
    <w:link w:val="a7"/>
    <w:uiPriority w:val="29"/>
    <w:rsid w:val="00251AF3"/>
    <w:rPr>
      <w:i/>
      <w:iCs/>
      <w:color w:val="404040" w:themeColor="text1" w:themeTint="BF"/>
    </w:rPr>
  </w:style>
  <w:style w:type="paragraph" w:styleId="a9">
    <w:name w:val="List Paragraph"/>
    <w:basedOn w:val="a"/>
    <w:uiPriority w:val="34"/>
    <w:qFormat/>
    <w:rsid w:val="00251AF3"/>
    <w:pPr>
      <w:ind w:left="720"/>
      <w:contextualSpacing/>
    </w:pPr>
  </w:style>
  <w:style w:type="character" w:styleId="21">
    <w:name w:val="Intense Emphasis"/>
    <w:basedOn w:val="a0"/>
    <w:uiPriority w:val="21"/>
    <w:qFormat/>
    <w:rsid w:val="00251AF3"/>
    <w:rPr>
      <w:i/>
      <w:iCs/>
      <w:color w:val="0F4761" w:themeColor="accent1" w:themeShade="BF"/>
    </w:rPr>
  </w:style>
  <w:style w:type="paragraph" w:styleId="22">
    <w:name w:val="Intense Quote"/>
    <w:basedOn w:val="a"/>
    <w:next w:val="a"/>
    <w:link w:val="23"/>
    <w:uiPriority w:val="30"/>
    <w:qFormat/>
    <w:rsid w:val="00251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51AF3"/>
    <w:rPr>
      <w:i/>
      <w:iCs/>
      <w:color w:val="0F4761" w:themeColor="accent1" w:themeShade="BF"/>
    </w:rPr>
  </w:style>
  <w:style w:type="character" w:styleId="24">
    <w:name w:val="Intense Reference"/>
    <w:basedOn w:val="a0"/>
    <w:uiPriority w:val="32"/>
    <w:qFormat/>
    <w:rsid w:val="00251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2025-08-29T15:15:00Z</dcterms:created>
  <dcterms:modified xsi:type="dcterms:W3CDTF">2025-08-29T15:15:00Z</dcterms:modified>
</cp:coreProperties>
</file>