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구라가이케 공원</w:t>
      </w: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광활한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가족이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함께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즐길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다양한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아웃도어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액티비티가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준비되어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일대를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한눈에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관광을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시작하기에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이상적인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장소입니다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 w:cs="Batang" w:hint="eastAsia"/>
          <w:szCs w:val="21"/>
          <w:lang w:val="ko-KR" w:bidi="ko-KR"/>
        </w:rPr>
        <w:t>도카이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간조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휴게소인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파킹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에어리어에서는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내려다볼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휠체어로도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파킹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에어리어의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전망대에서는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주변에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2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개의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높은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사나게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산과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지구의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로쿠쇼산이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보입니다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스타디움도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보이며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맑은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날에는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방면까지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전망대는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별하늘을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관찰하고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밤에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불꽃놀이를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보기에도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좋습니다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원내에는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레스토랑과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아웃도어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웨어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브랜드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스노우피크</w:t>
      </w:r>
      <w:r w:rsidRPr="00F56E20">
        <w:rPr>
          <w:rFonts w:ascii="Batang" w:eastAsia="Batang" w:hAnsi="Batang"/>
          <w:szCs w:val="21"/>
          <w:lang w:val="ko-KR" w:bidi="ko-KR"/>
        </w:rPr>
        <w:t>(Snow Peak)’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매장이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언덕을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내려가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중심부에는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국립경기장과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프랑스의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문화센터</w:t>
      </w:r>
      <w:r w:rsidRPr="00F56E20">
        <w:rPr>
          <w:rFonts w:ascii="Batang" w:eastAsia="Batang" w:hAnsi="Batang"/>
          <w:szCs w:val="21"/>
          <w:lang w:val="ko-KR" w:bidi="ko-KR"/>
        </w:rPr>
        <w:t xml:space="preserve">, ‘FRAC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마르세유</w:t>
      </w:r>
      <w:r w:rsidRPr="00F56E20">
        <w:rPr>
          <w:rFonts w:ascii="Batang" w:eastAsia="Batang" w:hAnsi="Batang"/>
          <w:szCs w:val="21"/>
          <w:lang w:val="ko-KR" w:bidi="ko-KR"/>
        </w:rPr>
        <w:t xml:space="preserve">’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작업한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건축가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겐고</w:t>
      </w:r>
      <w:r w:rsidRPr="00F56E20">
        <w:rPr>
          <w:rFonts w:ascii="Batang" w:eastAsia="Batang" w:hAnsi="Batang"/>
          <w:szCs w:val="21"/>
          <w:lang w:val="ko-KR" w:bidi="ko-KR"/>
        </w:rPr>
        <w:t>(1954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년생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5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직사각형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이동식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방갈로가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구마가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스노우피크와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협업해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제작한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주바코</w:t>
      </w:r>
      <w:r w:rsidRPr="00F56E20">
        <w:rPr>
          <w:rFonts w:ascii="Batang" w:eastAsia="Batang" w:hAnsi="Batang"/>
          <w:szCs w:val="21"/>
          <w:lang w:val="ko-KR" w:bidi="ko-KR"/>
        </w:rPr>
        <w:t xml:space="preserve">’(住箱 =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생활하기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상자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글램핑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숙박시설로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근처에는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일반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캠핑장도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스노우피크의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매장에서는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텐트와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캠핑용품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대여도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가능합니다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이름의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유래가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연못은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거의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한가운데에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위치하고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연못에는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잉어와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물새가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서식하고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있으며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젓는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보트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등도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그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밖에도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동물원과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철도</w:t>
      </w:r>
      <w:r w:rsidRPr="00F56E20">
        <w:rPr>
          <w:rFonts w:ascii="Batang" w:eastAsia="Batang" w:hAnsi="Batang"/>
          <w:szCs w:val="21"/>
          <w:lang w:val="ko-KR" w:bidi="ko-KR"/>
        </w:rPr>
        <w:t>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통칭</w:t>
      </w:r>
      <w:r w:rsidRPr="00F56E20">
        <w:rPr>
          <w:rFonts w:ascii="Batang" w:eastAsia="Batang" w:hAnsi="Batang"/>
          <w:szCs w:val="21"/>
          <w:lang w:val="ko-KR" w:bidi="ko-KR"/>
        </w:rPr>
        <w:t xml:space="preserve">: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메이테쓰</w:t>
      </w:r>
      <w:r w:rsidRPr="00F56E20">
        <w:rPr>
          <w:rFonts w:ascii="Batang" w:eastAsia="Batang" w:hAnsi="Batang"/>
          <w:szCs w:val="21"/>
          <w:lang w:val="ko-KR" w:bidi="ko-KR"/>
        </w:rPr>
        <w:t>)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오래된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전철이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복원되어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안에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설치되어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또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어린이용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놀이공간과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식물원도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바로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옆에는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주식회사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창업기의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역사를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소개하는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박물관</w:t>
      </w:r>
      <w:r w:rsidRPr="00F56E20">
        <w:rPr>
          <w:rFonts w:ascii="Batang" w:eastAsia="Batang" w:hAnsi="Batang"/>
          <w:szCs w:val="21"/>
          <w:lang w:val="ko-KR" w:bidi="ko-KR"/>
        </w:rPr>
        <w:t xml:space="preserve"> ‘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토요타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구라가이케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기념관</w:t>
      </w:r>
      <w:r w:rsidRPr="00F56E20">
        <w:rPr>
          <w:rFonts w:ascii="Batang" w:eastAsia="Batang" w:hAnsi="Batang"/>
          <w:szCs w:val="21"/>
          <w:lang w:val="ko-KR" w:bidi="ko-KR"/>
        </w:rPr>
        <w:t>’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피크닉을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하기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좋은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곳으로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특히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봄에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벚꽃이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활짝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피면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많은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분들이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방문합니다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p w:rsidR="0021028D" w:rsidRPr="00F56E20" w:rsidRDefault="0021028D" w:rsidP="0021028D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21028D" w:rsidRPr="00F56E20" w:rsidRDefault="0021028D" w:rsidP="0021028D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공원을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방문하려면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나고야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방면에서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고속도로를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이용하고</w:t>
      </w:r>
      <w:r w:rsidRPr="00F56E20">
        <w:rPr>
          <w:rFonts w:ascii="Batang" w:eastAsia="Batang" w:hAnsi="Batang"/>
          <w:szCs w:val="21"/>
          <w:lang w:val="ko-KR" w:bidi="ko-KR"/>
        </w:rPr>
        <w:t xml:space="preserve">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도요타시역에서는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버스를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이용할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 xml:space="preserve">.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원내에는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900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대의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자동차를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수용할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수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있는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무료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주차장도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있습니다</w:t>
      </w:r>
      <w:r w:rsidRPr="00F56E20">
        <w:rPr>
          <w:rFonts w:ascii="Batang" w:eastAsia="Batang" w:hAnsi="Batang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8D"/>
    <w:rsid w:val="001A5971"/>
    <w:rsid w:val="0021028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DEE619-C2BB-450A-A2F5-2895096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2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2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2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2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2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2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2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02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02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02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02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0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0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0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2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02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02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0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2025-08-29T15:17:00Z</dcterms:created>
  <dcterms:modified xsi:type="dcterms:W3CDTF">2025-08-29T15:17:00Z</dcterms:modified>
</cp:coreProperties>
</file>