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3273" w:rsidRPr="00CC6163" w:rsidRDefault="00DB3273" w:rsidP="00DB3273">
      <w:pPr>
        <w:tabs>
          <w:tab w:val="left" w:pos="936"/>
        </w:tabs>
        <w:spacing w:line="0" w:lineRule="atLeast"/>
        <w:rPr>
          <w:rFonts w:ascii="Meiryo UI" w:eastAsia="Meiryo UI" w:hAnsi="Meiryo UI" w:cs="ＭＳ ゴシック"/>
          <w:b/>
          <w:szCs w:val="21"/>
          <w:lang w:val="ru-RU"/>
        </w:rPr>
      </w:pPr>
      <w:r>
        <w:rPr>
          <w:b/>
        </w:rPr>
        <w:t>계절의 기도와 전통</w:t>
      </w:r>
    </w:p>
    <w:p w:rsidR="00DB3273" w:rsidRPr="00CC6163" w:rsidRDefault="00DB3273" w:rsidP="00DB3273">
      <w:pPr>
        <w:tabs>
          <w:tab w:val="left" w:pos="936"/>
        </w:tabs>
        <w:spacing w:line="0" w:lineRule="atLeast"/>
        <w:rPr>
          <w:rFonts w:ascii="Meiryo UI" w:eastAsia="Meiryo UI" w:hAnsi="Meiryo UI" w:cs="ＭＳ ゴシック"/>
          <w:b/>
          <w:szCs w:val="21"/>
          <w:lang w:val="ru-RU"/>
        </w:rPr>
      </w:pPr>
      <w:r/>
    </w:p>
    <w:p w:rsidR="00DB3273" w:rsidRPr="00CC6163" w:rsidRDefault="00DB3273" w:rsidP="00DB3273">
      <w:pPr>
        <w:tabs>
          <w:tab w:val="left" w:pos="936"/>
        </w:tabs>
        <w:spacing w:line="0" w:lineRule="atLeast"/>
        <w:rPr>
          <w:rFonts w:ascii="Meiryo UI" w:eastAsia="Meiryo UI" w:hAnsi="Meiryo UI" w:cs="ＭＳ ゴシック"/>
          <w:b/>
          <w:szCs w:val="21"/>
          <w:lang w:val="ru-RU"/>
        </w:rPr>
      </w:pPr>
      <w:r w:rsidRPr="00CC6163">
        <w:rPr>
          <w:rFonts w:ascii="Batang" w:eastAsia="Batang" w:hAnsi="Batang" w:cs="Batang"/>
          <w:b/>
          <w:lang w:val="ko-KR" w:bidi="ko-KR"/>
        </w:rPr>
        <w:t>개요</w:t>
      </w:r>
    </w:p>
    <w:p w:rsidR="00DB3273" w:rsidRPr="00CC6163" w:rsidRDefault="00DB3273" w:rsidP="00DB3273">
      <w:pPr>
        <w:tabs>
          <w:tab w:val="left" w:pos="936"/>
        </w:tabs>
        <w:spacing w:line="0" w:lineRule="atLeast"/>
        <w:rPr>
          <w:rFonts w:ascii="Meiryo UI" w:eastAsia="Meiryo UI" w:hAnsi="Meiryo UI" w:cs="ＭＳ ゴシック"/>
          <w:szCs w:val="21"/>
          <w:lang w:val="ru-RU"/>
        </w:rPr>
      </w:pPr>
      <w:r w:rsidRPr="00CC6163">
        <w:rPr>
          <w:rFonts w:ascii="Batang" w:eastAsia="Batang" w:hAnsi="Batang" w:cs="Batang"/>
          <w:lang w:val="ko-KR" w:bidi="ko-KR"/>
        </w:rPr>
        <w:t xml:space="preserve">　와카사 지역에서는 신사나 절, 산, 논밭, 해변, 가정 등에서 일년 내내 많은 축제와 의식이 행해졌습니다. 이러한 축제와 의식은 논의 신들을 위해 행해지는 의식부터 풍년을 축하하는 흥겨운 퍼레이드, 바다의 평온을 기원하는 해변 의식에 이르기까지 다양했습니다. 이 다양성은 사람들의 다양한 생활과 직업 그리고 지역의 신앙과 관습을 형성한 무역의 영향을 반영하고 있습니다. 이러한 전통은 세대를 넘어 계승되었고, 사람들은 조상들과 마찬가지로 계절의 흐름을 소중히 생각했습니다.</w:t>
      </w:r>
    </w:p>
    <w:p w:rsidR="00DB3273" w:rsidRPr="00CC6163" w:rsidRDefault="00DB3273" w:rsidP="00DB3273">
      <w:pPr>
        <w:tabs>
          <w:tab w:val="left" w:pos="936"/>
        </w:tabs>
        <w:spacing w:line="0" w:lineRule="atLeast"/>
        <w:rPr>
          <w:rFonts w:ascii="Meiryo UI" w:eastAsia="Meiryo UI" w:hAnsi="Meiryo UI" w:cs="ＭＳ ゴシック"/>
          <w:szCs w:val="21"/>
          <w:lang w:val="ru-RU"/>
        </w:rPr>
      </w:pPr>
    </w:p>
    <w:p w:rsidR="00DB3273" w:rsidRPr="00CC6163" w:rsidRDefault="00DB3273" w:rsidP="00DB3273">
      <w:pPr>
        <w:tabs>
          <w:tab w:val="left" w:pos="936"/>
        </w:tabs>
        <w:spacing w:line="0" w:lineRule="atLeast"/>
        <w:rPr>
          <w:rFonts w:ascii="Meiryo UI" w:eastAsia="Meiryo UI" w:hAnsi="Meiryo UI" w:cs="ＭＳ ゴシック"/>
          <w:b/>
          <w:szCs w:val="21"/>
          <w:lang w:val="ru-RU"/>
        </w:rPr>
      </w:pPr>
      <w:r w:rsidRPr="00CC6163">
        <w:rPr>
          <w:rFonts w:ascii="Batang" w:eastAsia="Batang" w:hAnsi="Batang" w:cs="Batang"/>
          <w:b/>
          <w:lang w:val="ko-KR" w:bidi="ko-KR"/>
        </w:rPr>
        <w:t>상세 정보</w:t>
      </w:r>
    </w:p>
    <w:p w:rsidR="00DB3273" w:rsidRPr="00CC6163" w:rsidRDefault="00DB3273" w:rsidP="00DB3273">
      <w:pPr>
        <w:tabs>
          <w:tab w:val="left" w:pos="936"/>
        </w:tabs>
        <w:spacing w:line="0" w:lineRule="atLeast"/>
        <w:rPr>
          <w:rFonts w:ascii="Meiryo UI" w:eastAsia="Meiryo UI" w:hAnsi="Meiryo UI" w:cs="ＭＳ ゴシック"/>
          <w:b/>
          <w:szCs w:val="21"/>
          <w:lang w:val="ru-RU"/>
        </w:rPr>
      </w:pPr>
      <w:r w:rsidRPr="00CC6163">
        <w:rPr>
          <w:rFonts w:ascii="Batang" w:eastAsia="Batang" w:hAnsi="Batang" w:cs="Batang"/>
          <w:b/>
          <w:lang w:val="ko-KR" w:bidi="ko-KR"/>
        </w:rPr>
        <w:t>정월</w:t>
      </w:r>
    </w:p>
    <w:p w:rsidR="00DB3273" w:rsidRPr="00CC6163" w:rsidRDefault="00DB3273" w:rsidP="00DB3273">
      <w:pPr>
        <w:tabs>
          <w:tab w:val="left" w:pos="936"/>
        </w:tabs>
        <w:spacing w:line="0" w:lineRule="atLeast"/>
        <w:rPr>
          <w:rFonts w:ascii="Meiryo UI" w:eastAsia="Meiryo UI" w:hAnsi="Meiryo UI" w:cs="ＭＳ ゴシック"/>
          <w:szCs w:val="21"/>
          <w:lang w:val="ru-RU"/>
        </w:rPr>
      </w:pPr>
      <w:r w:rsidRPr="00CC6163">
        <w:rPr>
          <w:rFonts w:ascii="Batang" w:eastAsia="Batang" w:hAnsi="Batang" w:cs="Batang"/>
          <w:lang w:val="ko-KR" w:bidi="ko-KR"/>
        </w:rPr>
        <w:t xml:space="preserve">　정월은 자신과 지역에 있었던 지난해의 액운을 내보내고 내년의 행운을 비는 시기입니다. 와카사 전역에서 행해지는 활쏘기 행사에서는 특별한 표적에 화살을 쏘아 그 해를 점칩니다. 도이와이와 여우사냥 의식에서는 신들을 대신해 아이들이 마을을 돌며 큰소리로 외치거나 의식용 망치 혹은 막대기로 문을 두드려 행운을 가져다 줍니다. 도이와이는 새해를 미리 축하하고 복을 부를 목적으로 행하는 행사이며, 여우사냥은 농작물 등을 망치는 해로운 동물을 상징하는 여우를 마을 밖으로 쫓아내는 재해방지 행사입니다. 원래는 따로 행해지던 행사였지만, 둘 다 정월대보름 행사로 시기가 겹치기도 해서 후쿠이현에서는 이 두 행사를 절충한 형태로 행해지는 지역이 많습니다.</w:t>
      </w:r>
    </w:p>
    <w:p w:rsidR="00DB3273" w:rsidRPr="00CC6163" w:rsidRDefault="00DB3273" w:rsidP="00DB3273">
      <w:pPr>
        <w:tabs>
          <w:tab w:val="left" w:pos="936"/>
        </w:tabs>
        <w:spacing w:line="0" w:lineRule="atLeast"/>
        <w:rPr>
          <w:rFonts w:ascii="Meiryo UI" w:eastAsia="Meiryo UI" w:hAnsi="Meiryo UI" w:cs="ＭＳ ゴシック"/>
          <w:szCs w:val="21"/>
          <w:lang w:val="ru-RU"/>
        </w:rPr>
      </w:pPr>
    </w:p>
    <w:p w:rsidR="00DB3273" w:rsidRPr="00CC6163" w:rsidRDefault="00DB3273" w:rsidP="00DB3273">
      <w:pPr>
        <w:tabs>
          <w:tab w:val="left" w:pos="936"/>
        </w:tabs>
        <w:spacing w:line="0" w:lineRule="atLeast"/>
        <w:rPr>
          <w:rFonts w:ascii="Meiryo UI" w:eastAsia="Meiryo UI" w:hAnsi="Meiryo UI" w:cs="ＭＳ ゴシック"/>
          <w:b/>
          <w:szCs w:val="21"/>
          <w:lang w:val="ru-RU"/>
        </w:rPr>
      </w:pPr>
      <w:r w:rsidRPr="00CC6163">
        <w:rPr>
          <w:rFonts w:ascii="Batang" w:eastAsia="Batang" w:hAnsi="Batang" w:cs="Batang"/>
          <w:b/>
          <w:lang w:val="ko-KR" w:bidi="ko-KR"/>
        </w:rPr>
        <w:t>봄과 여름</w:t>
      </w:r>
    </w:p>
    <w:p w:rsidR="00DB3273" w:rsidRPr="00CC6163" w:rsidRDefault="00DB3273" w:rsidP="00DB3273">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모내기 시기에는 풍년을 기원하는 많은 의식이 거행됩니다. 5월 하순부터 6월 상순에 걸쳐 와카사의 30여 개 농촌 마을에서 논의 신(논밭의 신) 축제가 개최되어 아이들이 신을 태운 신여(가마)를 메고 마을과 논밭을 행진합니다. 어떤 지역에서는 다른 아이들이 행렬에 동참하여 정화를 위해 의식용 대나무 지팡이로 땅을 두드리며 외치기도 합니다.</w:t>
      </w:r>
    </w:p>
    <w:p w:rsidR="00DB3273" w:rsidRPr="00CC6163" w:rsidRDefault="00DB3273" w:rsidP="00DB3273">
      <w:pPr>
        <w:tabs>
          <w:tab w:val="left" w:pos="936"/>
        </w:tabs>
        <w:spacing w:line="0" w:lineRule="atLeast"/>
        <w:rPr>
          <w:rFonts w:ascii="Meiryo UI" w:eastAsia="Meiryo UI" w:hAnsi="Meiryo UI" w:cs="ＭＳ ゴシック"/>
          <w:szCs w:val="21"/>
        </w:rPr>
      </w:pPr>
    </w:p>
    <w:p w:rsidR="00DB3273" w:rsidRPr="00CC6163" w:rsidRDefault="00DB3273" w:rsidP="00DB3273">
      <w:pPr>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오본</w:t>
      </w:r>
    </w:p>
    <w:p w:rsidR="00DB3273" w:rsidRPr="00CC6163" w:rsidRDefault="00DB3273" w:rsidP="00DB3273">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8월 중순에는 조상들의 영혼이 가족을 찾아온다고 여겨지며, 이 영혼들을 맞이하고 무사히 다시 보내기 위한 의식이 거행됩니다. 오본의 가장 대표적인 의식 중 하나는 로쿠사이넨부쓰(六斎念仏)입니다. 종이나 북소리에 맞춰 구원과 환생을 위한 염불 기도를 외우고 춤을 추는 불교 법요입니다. 로쿠사이넨부쓰는 수세기 전에 교토에서 전해졌는데, 와카사의 20여개 지역에서 지역별로 춤, 참가자의 나이, 의상 등이 다른 다양한 형태로 지금도 거행되고 있습니다. 마찬가지로 교토가 발상지인 마쓰아게라는 횃불 의식에서는 큰 횃불을 들에 세우고, 저녁이 되면 남자들이 불타는 장작 다발을 던져 횃불에 불을 붙이려고 합니다.</w:t>
      </w:r>
    </w:p>
    <w:p w:rsidR="00DB3273" w:rsidRPr="00CC6163" w:rsidRDefault="00DB3273" w:rsidP="00DB3273">
      <w:pPr>
        <w:tabs>
          <w:tab w:val="left" w:pos="936"/>
        </w:tabs>
        <w:spacing w:line="0" w:lineRule="atLeast"/>
        <w:rPr>
          <w:rFonts w:ascii="Meiryo UI" w:eastAsia="Meiryo UI" w:hAnsi="Meiryo UI" w:cs="ＭＳ ゴシック"/>
          <w:szCs w:val="21"/>
        </w:rPr>
      </w:pPr>
    </w:p>
    <w:p w:rsidR="00DB3273" w:rsidRPr="00CC6163" w:rsidRDefault="00DB3273" w:rsidP="00DB3273">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해안 지역에서는 오본 축제에 배를 이용하는 경우도 종종 있습니다. 예를 들어 정령선 보내기라는 의식에서는 조상의 영혼이 산 자를 방문한 후 다시 영계로 돌아가기 위한 의식용 배(정령선)를 바칩니다. 지금도 약 8개의 지역이 이 전통을 이어가고 있는데, 대나무, 볏짚, 밀짚, 풀, 기타 재료로 배를 만들고 깃발과 형형색색의 후키나가시(긴 띠 모양의 천 장식)로 배를 장식합니다. 배에는 제물을 가득 실어 바다에 띄웁니다.</w:t>
      </w:r>
    </w:p>
    <w:p w:rsidR="00DB3273" w:rsidRPr="00CC6163" w:rsidRDefault="00DB3273" w:rsidP="00DB3273">
      <w:pPr>
        <w:tabs>
          <w:tab w:val="left" w:pos="936"/>
        </w:tabs>
        <w:spacing w:line="0" w:lineRule="atLeast"/>
        <w:rPr>
          <w:rFonts w:ascii="Meiryo UI" w:eastAsia="Meiryo UI" w:hAnsi="Meiryo UI" w:cs="ＭＳ ゴシック"/>
          <w:szCs w:val="21"/>
        </w:rPr>
      </w:pPr>
    </w:p>
    <w:p w:rsidR="00DB3273" w:rsidRPr="00CC6163" w:rsidRDefault="00DB3273" w:rsidP="00DB3273">
      <w:pPr>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가을과 겨울</w:t>
      </w:r>
    </w:p>
    <w:p w:rsidR="00DB3273" w:rsidRPr="00CC6163" w:rsidRDefault="00DB3273" w:rsidP="00DB3273">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이 계절에는 자연의 신들에게 풍년과 수호에 대한 감사를 드리기 위해 제물을 바치는 많은 의식이 거행됩니다. 오시마 반도에서는 ‘니소노모리’라고 불리는 종교적인 관습이 있어 옛 조상들을 작은 제단에 신으로 모십니다. 이 제단은 지역에 있는 숲의 성역이나 산기슭에 있습니다. 그러한 관습 중 상월(동짓달) 조상제라는 것이 있는데, 11월 하순이나 12월에 특별한 제물을 삼림 제단에 바칩니다. 상월은 음력 11월의 옛말입니다. 와카사 지역 전체에서 받드는 산신들을 위한 산신제에서는 비슷한 제물이 겨울 기간에 작은 제단에 올려집니다. 그 후 특별한 연회가 열리며, 그날은 산에서의 작업이 금지됩니다.</w:t>
      </w:r>
    </w:p>
    <w:p w:rsidR="00DB3273" w:rsidRPr="00CC6163" w:rsidRDefault="00DB3273" w:rsidP="00DB3273">
      <w:pPr>
        <w:tabs>
          <w:tab w:val="left" w:pos="936"/>
        </w:tabs>
        <w:spacing w:line="0" w:lineRule="atLeast"/>
        <w:rPr>
          <w:rFonts w:ascii="Meiryo UI" w:eastAsia="Meiryo UI" w:hAnsi="Meiryo UI" w:cs="ＭＳ ゴシック"/>
          <w:szCs w:val="21"/>
        </w:rPr>
      </w:pPr>
    </w:p>
    <w:p w:rsidR="00DB3273" w:rsidRPr="00CC6163" w:rsidRDefault="00DB3273" w:rsidP="00DB3273">
      <w:pPr>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전시품</w:t>
      </w:r>
    </w:p>
    <w:p w:rsidR="00DB3273" w:rsidRPr="00CC6163" w:rsidRDefault="00DB3273" w:rsidP="00DB3273">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이 전시실에 있는 전시물은 와카사 지역의 다양한 계절 축제와 의식을 표현한 것입니다. ‘정월’ 코너에는 아이들이 마을에 있는 가정에 행운을 가져다 주기 위해 사용하는 나무망치가 전시되어 있습니다. ‘봄과 여름' 코너에서는 논의 신을 위한 신여 등이 전시되어 있습니다. 이 신여는 주로 대나무나 보리, 짚으로 만들어져 있는데, 천연섬유가 어떻게 잘 짜여져서 모양과 장식이 만들어졌는지를 보여줍니다. ‘오본' 코너에서는 특징적인 종이나 손에 드는 시메다이코라고 하는 북 등 로쿠사이넨부쓰에서 사용되는 악기의 예가 소개되어 있습니다. 정령선이라는 배는 2/3 스케일의 큰 모형으로 표현되어 있습니다. ‘가을과 겨울' 코너에서는 사실적인 식품 모형을 이용하여 고대 신들에게 바치는 제물에 대해 설명하고 있습니다. 산신 축제에서는 물고기 쑤기미를 제물로 올립니다. 쑤기미는 아름다운 여인을 질투하는 산의 여신을 달래준다고 믿었습니다. 또, 제물 '대신'이라고 여겨지는 여성 그림이 그려진 12장의 나무판을 바칩니다.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273"/>
    <w:rsid w:val="001A5971"/>
    <w:rsid w:val="00625A2B"/>
    <w:rsid w:val="00C41D39"/>
    <w:rsid w:val="00DB32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C89EF49-135A-46DB-AB5D-3AA0F6FBB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327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B327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B327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B327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B327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B327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B327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B327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B327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B327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B327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B327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B327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B327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B327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B327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B327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B327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B32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B32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32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B32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3273"/>
    <w:pPr>
      <w:spacing w:before="160"/>
      <w:jc w:val="center"/>
    </w:pPr>
    <w:rPr>
      <w:i/>
      <w:iCs/>
      <w:color w:val="404040" w:themeColor="text1" w:themeTint="BF"/>
    </w:rPr>
  </w:style>
  <w:style w:type="character" w:customStyle="1" w:styleId="a8">
    <w:name w:val="引用文 (文字)"/>
    <w:basedOn w:val="a0"/>
    <w:link w:val="a7"/>
    <w:uiPriority w:val="29"/>
    <w:rsid w:val="00DB3273"/>
    <w:rPr>
      <w:i/>
      <w:iCs/>
      <w:color w:val="404040" w:themeColor="text1" w:themeTint="BF"/>
    </w:rPr>
  </w:style>
  <w:style w:type="paragraph" w:styleId="a9">
    <w:name w:val="List Paragraph"/>
    <w:basedOn w:val="a"/>
    <w:uiPriority w:val="34"/>
    <w:qFormat/>
    <w:rsid w:val="00DB3273"/>
    <w:pPr>
      <w:ind w:left="720"/>
      <w:contextualSpacing/>
    </w:pPr>
  </w:style>
  <w:style w:type="character" w:styleId="21">
    <w:name w:val="Intense Emphasis"/>
    <w:basedOn w:val="a0"/>
    <w:uiPriority w:val="21"/>
    <w:qFormat/>
    <w:rsid w:val="00DB3273"/>
    <w:rPr>
      <w:i/>
      <w:iCs/>
      <w:color w:val="0F4761" w:themeColor="accent1" w:themeShade="BF"/>
    </w:rPr>
  </w:style>
  <w:style w:type="paragraph" w:styleId="22">
    <w:name w:val="Intense Quote"/>
    <w:basedOn w:val="a"/>
    <w:next w:val="a"/>
    <w:link w:val="23"/>
    <w:uiPriority w:val="30"/>
    <w:qFormat/>
    <w:rsid w:val="00DB32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B3273"/>
    <w:rPr>
      <w:i/>
      <w:iCs/>
      <w:color w:val="0F4761" w:themeColor="accent1" w:themeShade="BF"/>
    </w:rPr>
  </w:style>
  <w:style w:type="character" w:styleId="24">
    <w:name w:val="Intense Reference"/>
    <w:basedOn w:val="a0"/>
    <w:uiPriority w:val="32"/>
    <w:qFormat/>
    <w:rsid w:val="00DB32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344</Words>
  <Characters>1964</Characters>
  <Application>Microsoft Office Word</Application>
  <DocSecurity>0</DocSecurity>
  <Lines>16</Lines>
  <Paragraphs>4</Paragraphs>
  <ScaleCrop>false</ScaleCrop>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2025-08-29T15:28:00Z</dcterms:created>
  <dcterms:modified xsi:type="dcterms:W3CDTF">2025-08-29T15:28:00Z</dcterms:modified>
</cp:coreProperties>
</file>