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122" w:rsidRPr="005A6182" w:rsidRDefault="000D0122" w:rsidP="001B4E01">
      <w:pPr>
        <w:wordWrap w:val="0"/>
        <w:spacing w:before="75" w:after="75"/>
        <w:ind w:right="74"/>
        <w:rPr>
          <w:b/>
          <w:bCs/>
        </w:rPr>
      </w:pPr>
      <w:r>
        <w:rPr>
          <w:b/>
        </w:rPr>
        <w:t>미노 데스키 와시</w:t>
      </w:r>
    </w:p>
    <w:p w:rsidR="000D0122" w:rsidRPr="00940E8E" w:rsidRDefault="000D0122" w:rsidP="001B4E01">
      <w:pPr>
        <w:wordWrap w:val="0"/>
        <w:spacing w:before="75" w:after="75"/>
        <w:ind w:right="74"/>
        <w:rPr>
          <w:rFonts w:ascii="Meiryo UI" w:eastAsia="Meiryo UI" w:hAnsi="Meiryo UI" w:cs="Times New Roman"/>
          <w:sz w:val="21"/>
          <w:szCs w:val="21"/>
        </w:rPr>
      </w:pPr>
      <w:r/>
    </w:p>
    <w:p w:rsidR="000D0122" w:rsidRPr="00940E8E" w:rsidRDefault="000D0122" w:rsidP="001B4E01">
      <w:pPr>
        <w:wordWrap w:val="0"/>
        <w:spacing w:before="75" w:after="75"/>
        <w:ind w:right="74" w:firstLine="210"/>
      </w:pPr>
      <w:r w:rsidRPr="00940E8E">
        <w:rPr>
          <w:rFonts w:ascii="Batang" w:eastAsia="Batang" w:hAnsi="Batang" w:cs="Batang"/>
          <w:sz w:val="21"/>
          <w:lang w:val="ko-KR" w:bidi="ko-KR"/>
        </w:rPr>
        <w:t>미노 지방에서 판매되고 있는 대부분의 와시는 미노 데스키 와시(‘데스키’는 손으로 뜬다는 의미)라는 브랜드입니다. 미노 데스키 와시도 혼미노시와 마찬가지로 엄격한 인정 기준이 정해져 있습니다. 혼미노시와 미노 데스키 와시 모두 기본적인 공정은 같지만, 혼미노시가 이바라키현 다이고마치에서 자란 닥나무의 속껍질 섬유만을 사용하는 데 비해 미노 데스키 와시는 닥나무 외에도 삼지닥나무(팥꽃나무과의 나무)나 안피(산닥나무속의 관목)를 사용할 수 있습니다.</w:t>
      </w:r>
    </w:p>
    <w:p w:rsidR="000D0122" w:rsidRPr="00940E8E" w:rsidRDefault="000D0122" w:rsidP="001B4E01">
      <w:pPr>
        <w:wordWrap w:val="0"/>
        <w:spacing w:before="75" w:after="75"/>
        <w:ind w:right="74"/>
        <w:rPr>
          <w:rFonts w:ascii="Meiryo UI" w:eastAsia="Meiryo UI" w:hAnsi="Meiryo UI" w:cs="Times New Roman"/>
          <w:sz w:val="21"/>
          <w:szCs w:val="21"/>
        </w:rPr>
      </w:pPr>
    </w:p>
    <w:p w:rsidR="000D0122" w:rsidRPr="00940E8E" w:rsidRDefault="000D0122"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기계 건조</w:t>
      </w:r>
    </w:p>
    <w:p w:rsidR="000D0122" w:rsidRPr="00940E8E" w:rsidRDefault="000D0122" w:rsidP="001B4E01">
      <w:pPr>
        <w:wordWrap w:val="0"/>
        <w:spacing w:before="75" w:after="75"/>
        <w:ind w:right="74" w:firstLine="210"/>
      </w:pPr>
      <w:r w:rsidRPr="00940E8E">
        <w:rPr>
          <w:rFonts w:ascii="Batang" w:eastAsia="Batang" w:hAnsi="Batang" w:cs="Batang"/>
          <w:sz w:val="21"/>
          <w:lang w:val="ko-KR" w:bidi="ko-KR"/>
        </w:rPr>
        <w:t>또 한 가지 큰 차이점으로서 혼미노시는 반드시 햇볕에 말려야 하지만, 미노 데스키 와시는 기계를 사용해서 건조시킬 수 있습니다. 이렇게 함으로써 미노 데스키 와시는 연중 생산할 수 있습니다. 미노와시노사토 회관(미노시)에서는 몇 가지의 데스키 와시 만들기를 체험할 수 있습니다. </w:t>
      </w:r>
    </w:p>
    <w:p w:rsidR="000D0122" w:rsidRPr="00940E8E" w:rsidRDefault="000D0122" w:rsidP="001B4E01">
      <w:pPr>
        <w:wordWrap w:val="0"/>
        <w:spacing w:before="75" w:after="75"/>
        <w:ind w:right="74"/>
        <w:rPr>
          <w:rFonts w:ascii="Meiryo UI" w:eastAsia="Meiryo UI" w:hAnsi="Meiryo UI" w:cs="Times New Roman"/>
          <w:sz w:val="21"/>
          <w:szCs w:val="21"/>
        </w:rPr>
      </w:pPr>
    </w:p>
    <w:p w:rsidR="000D0122" w:rsidRPr="00940E8E" w:rsidRDefault="000D0122" w:rsidP="001B4E01">
      <w:pPr>
        <w:wordWrap w:val="0"/>
        <w:spacing w:before="75" w:after="75"/>
        <w:ind w:right="74"/>
      </w:pPr>
      <w:r w:rsidRPr="00940E8E">
        <w:rPr>
          <w:rFonts w:ascii="Batang" w:eastAsia="Batang" w:hAnsi="Batang" w:cs="Batang"/>
          <w:sz w:val="21"/>
          <w:lang w:val="ko-KR" w:bidi="ko-KR"/>
        </w:rPr>
        <w:t>미노 데스키 와시의 종류</w:t>
      </w:r>
    </w:p>
    <w:p w:rsidR="000D0122" w:rsidRPr="00940E8E" w:rsidRDefault="000D0122" w:rsidP="001B4E01">
      <w:pPr>
        <w:wordWrap w:val="0"/>
        <w:spacing w:before="75" w:after="75"/>
        <w:ind w:right="74" w:firstLine="210"/>
      </w:pPr>
      <w:r w:rsidRPr="00940E8E">
        <w:rPr>
          <w:rFonts w:ascii="Batang" w:eastAsia="Batang" w:hAnsi="Batang" w:cs="Batang"/>
          <w:sz w:val="21"/>
          <w:lang w:val="ko-KR" w:bidi="ko-KR"/>
        </w:rPr>
        <w:t>미노 데스키 와시에는 라쿠스이시, 기가미, 운류시 등의 종류가 있습니다. 라쿠스이시는 건조하기 전에 물을 끼얹어 물방울 무늬를 넣은 것입니다. 기가미는 원료만 뜨고 햇볕과 물로 표백하지 않기 때문에 좀더 따뜻한 느낌의 색으로 완성됩니다. 운류시는 섬유를 길게 찢어 무늬를 넣은 종이로서 자연적인 느낌의 아름다운 무늬가 생겨납니다. 이 와시들은 등롱이나 접부채, 편지지 등에 사용됩니다.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22"/>
    <w:rsid w:val="000D012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3FC14D-D20A-43DE-866C-99933FE8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1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01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01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01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01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01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01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01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01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1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1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1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01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1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1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1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1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1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1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0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1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0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122"/>
    <w:pPr>
      <w:spacing w:before="160"/>
      <w:jc w:val="center"/>
    </w:pPr>
    <w:rPr>
      <w:i/>
      <w:iCs/>
      <w:color w:val="404040" w:themeColor="text1" w:themeTint="BF"/>
    </w:rPr>
  </w:style>
  <w:style w:type="character" w:customStyle="1" w:styleId="a8">
    <w:name w:val="引用文 (文字)"/>
    <w:basedOn w:val="a0"/>
    <w:link w:val="a7"/>
    <w:uiPriority w:val="29"/>
    <w:rsid w:val="000D0122"/>
    <w:rPr>
      <w:i/>
      <w:iCs/>
      <w:color w:val="404040" w:themeColor="text1" w:themeTint="BF"/>
    </w:rPr>
  </w:style>
  <w:style w:type="paragraph" w:styleId="a9">
    <w:name w:val="List Paragraph"/>
    <w:basedOn w:val="a"/>
    <w:uiPriority w:val="34"/>
    <w:qFormat/>
    <w:rsid w:val="000D0122"/>
    <w:pPr>
      <w:ind w:left="720"/>
      <w:contextualSpacing/>
    </w:pPr>
  </w:style>
  <w:style w:type="character" w:styleId="21">
    <w:name w:val="Intense Emphasis"/>
    <w:basedOn w:val="a0"/>
    <w:uiPriority w:val="21"/>
    <w:qFormat/>
    <w:rsid w:val="000D0122"/>
    <w:rPr>
      <w:i/>
      <w:iCs/>
      <w:color w:val="0F4761" w:themeColor="accent1" w:themeShade="BF"/>
    </w:rPr>
  </w:style>
  <w:style w:type="paragraph" w:styleId="22">
    <w:name w:val="Intense Quote"/>
    <w:basedOn w:val="a"/>
    <w:next w:val="a"/>
    <w:link w:val="23"/>
    <w:uiPriority w:val="30"/>
    <w:qFormat/>
    <w:rsid w:val="000D0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0122"/>
    <w:rPr>
      <w:i/>
      <w:iCs/>
      <w:color w:val="0F4761" w:themeColor="accent1" w:themeShade="BF"/>
    </w:rPr>
  </w:style>
  <w:style w:type="character" w:styleId="24">
    <w:name w:val="Intense Reference"/>
    <w:basedOn w:val="a0"/>
    <w:uiPriority w:val="32"/>
    <w:qFormat/>
    <w:rsid w:val="000D0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2025-08-29T15:32:00Z</dcterms:created>
  <dcterms:modified xsi:type="dcterms:W3CDTF">2025-08-29T15:32:00Z</dcterms:modified>
</cp:coreProperties>
</file>