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B25" w:rsidRPr="00F87818" w:rsidRDefault="001D5B25" w:rsidP="001D5B25">
      <w:pPr>
        <w:spacing w:line="0" w:lineRule="atLeast"/>
        <w:rPr>
          <w:rFonts w:ascii="Batang" w:eastAsia="Batang" w:hAnsi="Batang" w:cs="Times New Roman"/>
          <w:b/>
          <w:bCs/>
          <w:szCs w:val="21"/>
        </w:rPr>
      </w:pPr>
      <w:r>
        <w:rPr>
          <w:b/>
        </w:rPr>
        <w:t>‘이와스몬·간스이몬’</w:t>
      </w:r>
    </w:p>
    <w:p w:rsidR="001D5B25" w:rsidRPr="00F87818" w:rsidRDefault="001D5B25" w:rsidP="001D5B25">
      <w:pPr>
        <w:spacing w:line="0" w:lineRule="atLeast"/>
        <w:rPr>
          <w:rFonts w:ascii="Batang" w:eastAsia="Batang" w:hAnsi="Batang" w:cs="Times New Roman"/>
          <w:szCs w:val="21"/>
          <w:u w:val="single"/>
          <w:lang w:val="ko-KR" w:bidi="ko-KR"/>
        </w:rPr>
      </w:pPr>
      <w:r/>
    </w:p>
    <w:p w:rsidR="001D5B25" w:rsidRPr="00F87818" w:rsidRDefault="001D5B25" w:rsidP="001D5B25">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이와스몬</w:t>
      </w:r>
    </w:p>
    <w:p w:rsidR="001D5B25" w:rsidRPr="00F87818" w:rsidRDefault="001D5B25" w:rsidP="001D5B2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우라쿠엔의 장엄한 정문은 17세기 초에 만들어졌습니다. 우라쿠엔에 있는 다른 문과 마찬가지로 이 문도 예전에는 미쓰이 가문이 소유했고, 오이소 별저 정원에 있었습니다. 이후 조안과 함께 우라쿠엔으로 이축되었습니다.</w:t>
      </w:r>
    </w:p>
    <w:p w:rsidR="001D5B25" w:rsidRPr="00F87818" w:rsidRDefault="001D5B25" w:rsidP="001D5B2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 문의 지붕은 범종 모양으로 만곡되어 있는데, 측면에서 보면 그 형상을 잘 알 수 있습니다. 이렇게 지붕이 굽어있는 문은 '가라몬'이라 하며, 지붕 가운데 용마루 부분이 입구에 수직으로 배치되어 있는 문은 '히라카라몬'이라고 합니다.</w:t>
      </w:r>
    </w:p>
    <w:p w:rsidR="001D5B25" w:rsidRPr="00F87818" w:rsidRDefault="001D5B25" w:rsidP="001D5B2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 문의 지붕은 히와다부키(노송나무 껍질을 사용한 지붕)로 되어 있는데, 판자가 오목하게 구부러져 있어 배가 거꾸로 된 것처럼 보이기 때문에 '선저천장(船底天井)'이라고 불립니다.</w:t>
      </w:r>
    </w:p>
    <w:p w:rsidR="001D5B25" w:rsidRPr="00F87818" w:rsidRDefault="001D5B25" w:rsidP="001D5B25">
      <w:pPr>
        <w:spacing w:line="0" w:lineRule="atLeast"/>
        <w:rPr>
          <w:rFonts w:ascii="Batang" w:eastAsia="Batang" w:hAnsi="Batang" w:cs="Times New Roman"/>
          <w:szCs w:val="21"/>
        </w:rPr>
      </w:pPr>
    </w:p>
    <w:p w:rsidR="001D5B25" w:rsidRPr="00F87818" w:rsidRDefault="001D5B25" w:rsidP="001D5B25">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간스이몬</w:t>
      </w:r>
    </w:p>
    <w:p w:rsidR="001D5B25" w:rsidRPr="00F87818" w:rsidRDefault="001D5B25" w:rsidP="001D5B25">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간스이몬의 연대와 유래에 대해서는 알려져 있는 것이 거의 없는데, 이 문도 예전에는 미쓰이 가문이 소유하고 있었습니다. 호리구치는 이 문을 우라쿠엔의 어디에 배치할지 정할 때, 기하학적이고 족자의 가장자리처럼 깔끔한 이 문의 라인을 살려 안뜰이 사진틀로 둘러싸여 있는 듯한 경관을 만들어 냈습니다. 문을 지나면 가지런히 깔린 돌담길이 길고 곧게 뻗어 있고, 나무와 이끼가 우거진 터널 너머에는 쇼인의 서쪽이 나뭇잎 사이로 얼굴을 내밀고 있습니다.</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5"/>
    <w:rsid w:val="001A5971"/>
    <w:rsid w:val="001D5B2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A8BEE2-1F42-4575-90CD-7A94B8A2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B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5B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5B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5B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5B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5B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5B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5B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5B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B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B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B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5B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B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B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B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B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B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B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5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B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5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B25"/>
    <w:pPr>
      <w:spacing w:before="160"/>
      <w:jc w:val="center"/>
    </w:pPr>
    <w:rPr>
      <w:i/>
      <w:iCs/>
      <w:color w:val="404040" w:themeColor="text1" w:themeTint="BF"/>
    </w:rPr>
  </w:style>
  <w:style w:type="character" w:customStyle="1" w:styleId="a8">
    <w:name w:val="引用文 (文字)"/>
    <w:basedOn w:val="a0"/>
    <w:link w:val="a7"/>
    <w:uiPriority w:val="29"/>
    <w:rsid w:val="001D5B25"/>
    <w:rPr>
      <w:i/>
      <w:iCs/>
      <w:color w:val="404040" w:themeColor="text1" w:themeTint="BF"/>
    </w:rPr>
  </w:style>
  <w:style w:type="paragraph" w:styleId="a9">
    <w:name w:val="List Paragraph"/>
    <w:basedOn w:val="a"/>
    <w:uiPriority w:val="34"/>
    <w:qFormat/>
    <w:rsid w:val="001D5B25"/>
    <w:pPr>
      <w:ind w:left="720"/>
      <w:contextualSpacing/>
    </w:pPr>
  </w:style>
  <w:style w:type="character" w:styleId="21">
    <w:name w:val="Intense Emphasis"/>
    <w:basedOn w:val="a0"/>
    <w:uiPriority w:val="21"/>
    <w:qFormat/>
    <w:rsid w:val="001D5B25"/>
    <w:rPr>
      <w:i/>
      <w:iCs/>
      <w:color w:val="0F4761" w:themeColor="accent1" w:themeShade="BF"/>
    </w:rPr>
  </w:style>
  <w:style w:type="paragraph" w:styleId="22">
    <w:name w:val="Intense Quote"/>
    <w:basedOn w:val="a"/>
    <w:next w:val="a"/>
    <w:link w:val="23"/>
    <w:uiPriority w:val="30"/>
    <w:qFormat/>
    <w:rsid w:val="001D5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5B25"/>
    <w:rPr>
      <w:i/>
      <w:iCs/>
      <w:color w:val="0F4761" w:themeColor="accent1" w:themeShade="BF"/>
    </w:rPr>
  </w:style>
  <w:style w:type="character" w:styleId="24">
    <w:name w:val="Intense Reference"/>
    <w:basedOn w:val="a0"/>
    <w:uiPriority w:val="32"/>
    <w:qFormat/>
    <w:rsid w:val="001D5B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