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07A32" w:rsidRPr="00382E27" w:rsidRDefault="00F07A32" w:rsidP="00F07A32">
      <w:pPr>
        <w:jc w:val="both"/>
        <w:rPr>
          <w:rFonts w:eastAsia="Source Han Sans CN Normal"/>
          <w:b/>
          <w:color w:val="000000" w:themeColor="text1"/>
          <w:szCs w:val="22"/>
          <w:lang w:eastAsia="zh-CN"/>
        </w:rPr>
      </w:pPr>
      <w:r>
        <w:rPr>
          <w:b/>
        </w:rPr>
        <w:t>和纸的制作工具</w:t>
      </w:r>
    </w:p>
    <w:p/>
    <w:p w:rsidR="00F07A32" w:rsidRPr="00382E27" w:rsidRDefault="00F07A32" w:rsidP="00F07A32">
      <w:pPr>
        <w:ind w:firstLine="440"/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</w:pP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美浓和纸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（和纸，即传统的日本纸）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以光洁无瑕闻名。在正式开始制纸之前，要先经过一个叫作“尘取”的步骤，剔除韧皮纤维中的杂质。纤维被放在编织篮里，在充足的自然光照下，借助流水完成人工拣选。展厅后墙上陈列着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用于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“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尘取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”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的篮子，以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及抄纸时使用的竹帘。</w:t>
      </w:r>
    </w:p>
    <w:p w:rsidR="00F07A32" w:rsidRPr="00382E27" w:rsidRDefault="00F07A32" w:rsidP="00F07A32">
      <w:pPr>
        <w:ind w:firstLine="440"/>
        <w:jc w:val="both"/>
        <w:rPr>
          <w:rFonts w:eastAsia="Source Han Sans CN Normal"/>
          <w:color w:val="000000" w:themeColor="text1"/>
          <w:lang w:eastAsia="zh-CN"/>
        </w:rPr>
      </w:pP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墙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上展示的细密竹帘（日文称“竹箦”；箦，音同“责”），用于沥去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多余的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纸浆，这是造纸的关键步骤。每片竹帘会用到大约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3000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根细篾条，以丝线编织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连结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而成。使用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时，将竹帘嵌入被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称为“帘床”（日文称“箦桁”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，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音同“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责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横”）的木框架里。帘床使用日本扁柏木制成，即便反复浸水也不会变形或腐朽。</w:t>
      </w:r>
    </w:p>
    <w:p w:rsidR="00F07A32" w:rsidRPr="00382E27" w:rsidRDefault="00F07A32" w:rsidP="00F07A32">
      <w:pPr>
        <w:ind w:firstLine="440"/>
        <w:jc w:val="both"/>
        <w:rPr>
          <w:color w:val="000000" w:themeColor="text1"/>
          <w:lang w:eastAsia="zh-CN"/>
        </w:rPr>
      </w:pP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墙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壁前方陈列的工具和机械主要用于软化构树（又称楮树；楮，音同“楚”）树皮及剥离韧皮纤维，其中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，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木槌和长棒用来手工捶散纤维。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20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世纪早期，机器开始取代人力，利用蒸汽转动条形叶片剥离纤维。但在制作本美浓纸时，只能使用木槌捶打韧皮纤维。木槌的击打面刻有放射状菊花图案，可以防止纤维粘在槌面上。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A32"/>
    <w:rsid w:val="001A5971"/>
    <w:rsid w:val="00625A2B"/>
    <w:rsid w:val="00C41D39"/>
    <w:rsid w:val="00F0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307C0E5-3B31-46B5-A8A3-C35AC9607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07A3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7A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7A3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7A3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7A3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7A3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7A3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7A3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7A3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07A3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07A3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07A3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07A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07A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07A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07A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07A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07A3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07A3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07A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7A3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07A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7A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07A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7A3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07A3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07A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07A3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07A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2025-08-29T15:26:00Z</dcterms:created>
  <dcterms:modified xsi:type="dcterms:W3CDTF">2025-08-29T15:26:00Z</dcterms:modified>
</cp:coreProperties>
</file>