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A2D28" w:rsidRPr="001C12CA" w:rsidRDefault="00FA2D28" w:rsidP="00FA2D28">
      <w:pPr>
        <w:jc w:val="both"/>
        <w:rPr>
          <w:rFonts w:eastAsia="Source Han Sans CN Normal"/>
          <w:b/>
          <w:bCs/>
          <w:color w:val="000000" w:themeColor="text1"/>
          <w:szCs w:val="22"/>
          <w:lang w:eastAsia="zh-CN"/>
        </w:rPr>
      </w:pPr>
      <w:r>
        <w:rPr>
          <w:b/>
        </w:rPr>
        <w:t>美浓和纸的未来</w:t>
      </w:r>
    </w:p>
    <w:p/>
    <w:p w:rsidR="00FA2D28" w:rsidRPr="001C12CA" w:rsidRDefault="00FA2D28" w:rsidP="00FA2D28">
      <w:pPr>
        <w:ind w:firstLine="440"/>
        <w:jc w:val="both"/>
        <w:rPr>
          <w:rFonts w:eastAsia="Source Han Sans CN Normal"/>
          <w:color w:val="000000" w:themeColor="text1"/>
          <w:szCs w:val="22"/>
          <w:lang w:eastAsia="zh-CN"/>
        </w:rPr>
      </w:pPr>
      <w:r w:rsidRPr="001C12CA">
        <w:rPr>
          <w:rFonts w:eastAsia="Source Han Sans CN Normal"/>
          <w:color w:val="000000" w:themeColor="text1"/>
          <w:szCs w:val="22"/>
          <w:lang w:eastAsia="zh-CN"/>
        </w:rPr>
        <w:t>2014</w:t>
      </w:r>
      <w:r w:rsidRPr="001C12CA">
        <w:rPr>
          <w:rFonts w:eastAsia="Source Han Sans CN Normal"/>
          <w:color w:val="000000" w:themeColor="text1"/>
          <w:szCs w:val="22"/>
          <w:lang w:eastAsia="zh-CN"/>
        </w:rPr>
        <w:t>年，本美浓纸工艺被收录进联合国教科文组织</w:t>
      </w:r>
      <w:r w:rsidRPr="001C12CA">
        <w:rPr>
          <w:rFonts w:eastAsia="Source Han Sans CN Normal"/>
          <w:color w:val="000000" w:themeColor="text1"/>
          <w:szCs w:val="22"/>
          <w:lang w:eastAsia="zh-CN"/>
        </w:rPr>
        <w:t>(UNESCO)</w:t>
      </w:r>
      <w:r w:rsidRPr="001C12CA">
        <w:rPr>
          <w:rFonts w:ascii="Source Han Sans CN Normal" w:eastAsia="Source Han Sans CN Normal" w:hAnsi="Source Han Sans CN Normal"/>
          <w:color w:val="000000" w:themeColor="text1"/>
          <w:szCs w:val="22"/>
          <w:lang w:eastAsia="zh-CN"/>
        </w:rPr>
        <w:t>“人类非物质文化遗产代表</w:t>
      </w:r>
      <w:r w:rsidRPr="001C12CA">
        <w:rPr>
          <w:rFonts w:ascii="Source Han Sans CN Normal" w:eastAsia="Source Han Sans CN Normal" w:hAnsi="Source Han Sans CN Normal" w:hint="eastAsia"/>
          <w:color w:val="000000" w:themeColor="text1"/>
          <w:szCs w:val="22"/>
          <w:lang w:eastAsia="zh-CN"/>
        </w:rPr>
        <w:t>作</w:t>
      </w:r>
      <w:r w:rsidRPr="001C12CA">
        <w:rPr>
          <w:rFonts w:ascii="Source Han Sans CN Normal" w:eastAsia="Source Han Sans CN Normal" w:hAnsi="Source Han Sans CN Normal"/>
          <w:color w:val="000000" w:themeColor="text1"/>
          <w:szCs w:val="22"/>
          <w:lang w:eastAsia="zh-CN"/>
        </w:rPr>
        <w:t>名录”，</w:t>
      </w:r>
      <w:r w:rsidRPr="001C12CA">
        <w:rPr>
          <w:rFonts w:eastAsia="Source Han Sans CN Normal"/>
          <w:color w:val="000000" w:themeColor="text1"/>
          <w:szCs w:val="22"/>
          <w:lang w:eastAsia="zh-CN"/>
        </w:rPr>
        <w:t>引起了国际关注。近年来，在廉价木浆纸品的冲击下，手工</w:t>
      </w:r>
      <w:r w:rsidRPr="001C12CA">
        <w:rPr>
          <w:rFonts w:eastAsia="Source Han Sans CN Normal" w:hint="eastAsia"/>
          <w:color w:val="000000" w:themeColor="text1"/>
          <w:szCs w:val="22"/>
          <w:lang w:eastAsia="zh-CN"/>
        </w:rPr>
        <w:t>和</w:t>
      </w:r>
      <w:r w:rsidRPr="001C12CA">
        <w:rPr>
          <w:rFonts w:eastAsia="Source Han Sans CN Normal"/>
          <w:color w:val="000000" w:themeColor="text1"/>
          <w:szCs w:val="22"/>
          <w:lang w:eastAsia="zh-CN"/>
        </w:rPr>
        <w:t>纸</w:t>
      </w:r>
      <w:r w:rsidRPr="001C12CA">
        <w:rPr>
          <w:rFonts w:eastAsia="Source Han Sans CN Normal" w:hint="eastAsia"/>
          <w:color w:val="000000" w:themeColor="text1"/>
          <w:szCs w:val="22"/>
          <w:lang w:eastAsia="zh-CN"/>
        </w:rPr>
        <w:t>（传统的日本纸）</w:t>
      </w:r>
      <w:r w:rsidRPr="001C12CA">
        <w:rPr>
          <w:rFonts w:eastAsia="Source Han Sans CN Normal"/>
          <w:color w:val="000000" w:themeColor="text1"/>
          <w:szCs w:val="22"/>
          <w:lang w:eastAsia="zh-CN"/>
        </w:rPr>
        <w:t>需求不断下降，年轻人对这项传统职业兴趣减退，和纸产业陷入低迷。</w:t>
      </w:r>
      <w:r w:rsidRPr="001C12CA">
        <w:rPr>
          <w:rFonts w:eastAsia="Source Han Sans CN Normal"/>
          <w:color w:val="000000" w:themeColor="text1"/>
          <w:szCs w:val="22"/>
          <w:lang w:eastAsia="zh-CN"/>
        </w:rPr>
        <w:t>20</w:t>
      </w:r>
      <w:r w:rsidRPr="001C12CA">
        <w:rPr>
          <w:rFonts w:eastAsia="Source Han Sans CN Normal"/>
          <w:color w:val="000000" w:themeColor="text1"/>
          <w:szCs w:val="22"/>
          <w:lang w:eastAsia="zh-CN"/>
        </w:rPr>
        <w:t>世纪</w:t>
      </w:r>
      <w:r w:rsidRPr="001C12CA">
        <w:rPr>
          <w:rFonts w:eastAsia="Source Han Sans CN Normal"/>
          <w:color w:val="000000" w:themeColor="text1"/>
          <w:szCs w:val="22"/>
          <w:lang w:eastAsia="zh-CN"/>
        </w:rPr>
        <w:t>60</w:t>
      </w:r>
      <w:r w:rsidRPr="001C12CA">
        <w:rPr>
          <w:rFonts w:eastAsia="Source Han Sans CN Normal"/>
          <w:color w:val="000000" w:themeColor="text1"/>
          <w:szCs w:val="22"/>
          <w:lang w:eastAsia="zh-CN"/>
        </w:rPr>
        <w:t>年代</w:t>
      </w:r>
      <w:r w:rsidRPr="001C12CA">
        <w:rPr>
          <w:rFonts w:ascii="Source Han Sans CN Normal" w:eastAsia="Source Han Sans CN Normal" w:hAnsi="Source Han Sans CN Normal"/>
          <w:color w:val="000000" w:themeColor="text1"/>
          <w:szCs w:val="22"/>
          <w:lang w:eastAsia="zh-CN"/>
        </w:rPr>
        <w:t>，“本美浓纸保存会”</w:t>
      </w:r>
      <w:r w:rsidRPr="001C12CA">
        <w:rPr>
          <w:rFonts w:eastAsia="Source Han Sans CN Normal"/>
          <w:color w:val="000000" w:themeColor="text1"/>
          <w:szCs w:val="22"/>
          <w:lang w:eastAsia="zh-CN"/>
        </w:rPr>
        <w:t>成立。该机构旨在传承和纸制作传统技艺，为手工造纸学员提供技术指导。</w:t>
      </w:r>
    </w:p>
    <w:p w:rsidR="00FA2D28" w:rsidRPr="001C12CA" w:rsidRDefault="00FA2D28" w:rsidP="00FA2D28">
      <w:pPr>
        <w:ind w:firstLine="440"/>
        <w:jc w:val="both"/>
        <w:rPr>
          <w:rFonts w:eastAsia="Source Han Sans CN Normal"/>
          <w:color w:val="000000" w:themeColor="text1"/>
          <w:lang w:eastAsia="zh-CN"/>
        </w:rPr>
      </w:pPr>
      <w:r w:rsidRPr="001C12CA">
        <w:rPr>
          <w:rFonts w:eastAsia="Source Han Sans CN Normal"/>
          <w:color w:val="000000" w:themeColor="text1"/>
          <w:szCs w:val="22"/>
          <w:lang w:eastAsia="zh-CN"/>
        </w:rPr>
        <w:t>要成为获得认定的本美浓纸工匠，至少需要在本美浓纸保存会会员的指导下学习</w:t>
      </w:r>
      <w:r w:rsidRPr="001C12CA">
        <w:rPr>
          <w:rFonts w:eastAsia="Source Han Sans CN Normal"/>
          <w:color w:val="000000" w:themeColor="text1"/>
          <w:szCs w:val="22"/>
          <w:lang w:eastAsia="zh-CN"/>
        </w:rPr>
        <w:t>10</w:t>
      </w:r>
      <w:r w:rsidRPr="001C12CA">
        <w:rPr>
          <w:rFonts w:eastAsia="Source Han Sans CN Normal"/>
          <w:color w:val="000000" w:themeColor="text1"/>
          <w:szCs w:val="22"/>
          <w:lang w:eastAsia="zh-CN"/>
        </w:rPr>
        <w:t>年。目前登录在册的本美浓纸工坊仅</w:t>
      </w:r>
      <w:r w:rsidRPr="001C12CA">
        <w:rPr>
          <w:rFonts w:eastAsia="Source Han Sans CN Normal"/>
          <w:color w:val="000000" w:themeColor="text1"/>
          <w:szCs w:val="22"/>
          <w:lang w:eastAsia="zh-CN"/>
        </w:rPr>
        <w:t>6</w:t>
      </w:r>
      <w:r w:rsidRPr="001C12CA">
        <w:rPr>
          <w:rFonts w:eastAsia="Source Han Sans CN Normal"/>
          <w:color w:val="000000" w:themeColor="text1"/>
          <w:szCs w:val="22"/>
          <w:lang w:eastAsia="zh-CN"/>
        </w:rPr>
        <w:t>家，但本地及日本政府都在努力扩展会员数量，并将本美浓纸作为传统工艺及多用途材料加以推广。美浓市成立</w:t>
      </w:r>
      <w:r w:rsidRPr="001C12CA">
        <w:rPr>
          <w:rFonts w:ascii="Source Han Sans CN Normal" w:eastAsia="Source Han Sans CN Normal" w:hAnsi="Source Han Sans CN Normal"/>
          <w:color w:val="000000" w:themeColor="text1"/>
          <w:szCs w:val="22"/>
          <w:lang w:eastAsia="zh-CN"/>
        </w:rPr>
        <w:t>了“本美浓纸后继者（接班人）育成事业”项目，借助公众</w:t>
      </w:r>
      <w:r w:rsidRPr="001C12CA">
        <w:rPr>
          <w:rFonts w:eastAsia="Source Han Sans CN Normal"/>
          <w:color w:val="000000" w:themeColor="text1"/>
          <w:szCs w:val="22"/>
          <w:lang w:eastAsia="zh-CN"/>
        </w:rPr>
        <w:t>捐款为新学员提供培训。日本政府也为和纸工匠和造纸工具工匠的培训提供部分支持。此外，政府还出资扶助面向公众的和纸体验项目及相关艺术品展览会。</w:t>
      </w:r>
    </w:p>
    <w:p w:rsidR="00FA2D28" w:rsidRPr="001C12CA" w:rsidRDefault="00FA2D28" w:rsidP="00FA2D28">
      <w:pPr>
        <w:ind w:firstLine="440"/>
        <w:jc w:val="both"/>
        <w:rPr>
          <w:rFonts w:eastAsia="Source Han Sans CN Normal"/>
          <w:color w:val="000000" w:themeColor="text1"/>
          <w:szCs w:val="22"/>
          <w:lang w:eastAsia="zh-CN"/>
        </w:rPr>
      </w:pPr>
      <w:r w:rsidRPr="001C12CA">
        <w:rPr>
          <w:rFonts w:eastAsia="Source Han Sans CN Normal"/>
          <w:color w:val="000000" w:themeColor="text1"/>
          <w:szCs w:val="22"/>
          <w:lang w:eastAsia="zh-CN"/>
        </w:rPr>
        <w:t>本美浓纸如今还被用于珍贵艺术品及书籍等文物的保存、修复上，美国史密森尼学会、大英博物馆、法国卢浮宫等国际机构都是本美浓纸的用户。</w:t>
      </w:r>
      <w:r w:rsidRPr="001C12CA">
        <w:rPr>
          <w:rFonts w:eastAsia="Source Han Sans CN Normal"/>
          <w:color w:val="000000" w:themeColor="text1"/>
          <w:szCs w:val="22"/>
          <w:lang w:eastAsia="zh-CN"/>
        </w:rPr>
        <w:t>2020</w:t>
      </w:r>
      <w:r w:rsidRPr="001C12CA">
        <w:rPr>
          <w:rFonts w:eastAsia="Source Han Sans CN Normal"/>
          <w:color w:val="000000" w:themeColor="text1"/>
          <w:szCs w:val="22"/>
          <w:lang w:eastAsia="zh-CN"/>
        </w:rPr>
        <w:t>年东京奥运会和残运会的获奖证书用纸也由美浓和纸工匠提供。</w:t>
      </w:r>
    </w:p>
    <w:p w:rsidR="00FA2D28" w:rsidRPr="001C12CA" w:rsidRDefault="00FA2D28" w:rsidP="00FA2D28">
      <w:pPr>
        <w:ind w:firstLine="440"/>
        <w:jc w:val="both"/>
        <w:rPr>
          <w:rFonts w:eastAsia="Source Han Sans CN Normal"/>
          <w:color w:val="000000" w:themeColor="text1"/>
          <w:szCs w:val="22"/>
          <w:lang w:eastAsia="zh-CN"/>
        </w:rPr>
      </w:pPr>
      <w:r w:rsidRPr="001C12CA">
        <w:rPr>
          <w:rFonts w:eastAsia="Source Han Sans CN Normal"/>
          <w:color w:val="000000" w:themeColor="text1"/>
          <w:szCs w:val="22"/>
          <w:lang w:eastAsia="zh-CN"/>
        </w:rPr>
        <w:t>和纸具有环保和适应性强的特点，近年来还研发出了新式涂层和特殊处理工艺，运用在防水纸、</w:t>
      </w:r>
      <w:r w:rsidRPr="001C12CA">
        <w:rPr>
          <w:rFonts w:eastAsia="Source Han Sans CN Normal" w:hint="eastAsia"/>
          <w:color w:val="000000" w:themeColor="text1"/>
          <w:szCs w:val="22"/>
          <w:lang w:eastAsia="zh-CN"/>
        </w:rPr>
        <w:t>隔热</w:t>
      </w:r>
      <w:r w:rsidRPr="001C12CA">
        <w:rPr>
          <w:rFonts w:eastAsia="Source Han Sans CN Normal"/>
          <w:color w:val="000000" w:themeColor="text1"/>
          <w:szCs w:val="22"/>
          <w:lang w:eastAsia="zh-CN"/>
        </w:rPr>
        <w:t>材料和导电纸制作中。江户时代</w:t>
      </w:r>
      <w:r w:rsidRPr="001C12CA">
        <w:rPr>
          <w:rFonts w:eastAsia="Source Han Sans CN Normal"/>
          <w:color w:val="000000" w:themeColor="text1"/>
          <w:szCs w:val="22"/>
          <w:lang w:eastAsia="zh-CN"/>
        </w:rPr>
        <w:t>(1603-1867)</w:t>
      </w:r>
      <w:r w:rsidRPr="001C12CA">
        <w:rPr>
          <w:rFonts w:eastAsia="Source Han Sans CN Normal"/>
          <w:color w:val="000000" w:themeColor="text1"/>
          <w:szCs w:val="22"/>
          <w:lang w:eastAsia="zh-CN"/>
        </w:rPr>
        <w:t>，纸制纺织品在和纸产区很常见，金银织锦通常由镀金或镀银的和纸线绳织成。进入明治时代</w:t>
      </w:r>
      <w:r w:rsidRPr="001C12CA">
        <w:rPr>
          <w:rFonts w:eastAsia="Source Han Sans CN Normal"/>
          <w:color w:val="000000" w:themeColor="text1"/>
          <w:szCs w:val="22"/>
          <w:lang w:eastAsia="zh-CN"/>
        </w:rPr>
        <w:t>(1868-1912)</w:t>
      </w:r>
      <w:r w:rsidRPr="001C12CA">
        <w:rPr>
          <w:rFonts w:eastAsia="Source Han Sans CN Normal"/>
          <w:color w:val="000000" w:themeColor="text1"/>
          <w:szCs w:val="22"/>
          <w:lang w:eastAsia="zh-CN"/>
        </w:rPr>
        <w:t>后，随着棉、丝、羊毛和合成纤维的普及，和纸纺织</w:t>
      </w:r>
      <w:r w:rsidRPr="001C12CA">
        <w:rPr>
          <w:rFonts w:eastAsia="Source Han Sans CN Normal" w:hint="eastAsia"/>
          <w:color w:val="000000" w:themeColor="text1"/>
          <w:szCs w:val="22"/>
          <w:lang w:eastAsia="zh-CN"/>
        </w:rPr>
        <w:t>品</w:t>
      </w:r>
      <w:r w:rsidRPr="001C12CA">
        <w:rPr>
          <w:rFonts w:eastAsia="Source Han Sans CN Normal"/>
          <w:color w:val="000000" w:themeColor="text1"/>
          <w:szCs w:val="22"/>
          <w:lang w:eastAsia="zh-CN"/>
        </w:rPr>
        <w:t>产业渐渐衰落。但近来，和纸以其结实、柔软、透气、光滑的材质特性，重新回到了纺织品制造商的视野中。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D28"/>
    <w:rsid w:val="001A5971"/>
    <w:rsid w:val="00625A2B"/>
    <w:rsid w:val="00C41D39"/>
    <w:rsid w:val="00FA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2E7D5FE-E776-4D2E-9F5C-CC1FF8174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A2D2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2D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2D2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2D2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2D2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2D2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2D2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2D2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2D2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A2D2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A2D2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A2D2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A2D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A2D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A2D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A2D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A2D2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A2D2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A2D2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A2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2D2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A2D2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2D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A2D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2D2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A2D2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A2D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A2D2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A2D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2025-08-29T15:27:00Z</dcterms:created>
  <dcterms:modified xsi:type="dcterms:W3CDTF">2025-08-29T15:27:00Z</dcterms:modified>
</cp:coreProperties>
</file>