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D63" w:rsidRPr="00514B69" w:rsidRDefault="00632D63" w:rsidP="00632D63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>
        <w:rPr>
          <w:b/>
        </w:rPr>
        <w:t>구 홋카이 잡곡(주)</w:t>
      </w:r>
    </w:p>
    <w:p w:rsidR="00632D63" w:rsidRPr="00514B69" w:rsidRDefault="00632D63" w:rsidP="00632D63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/>
    </w:p>
    <w:p w:rsidR="00632D63" w:rsidRPr="00514B69" w:rsidRDefault="00632D63" w:rsidP="00632D63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홋카이 잡곡 주식회사는 1907년에 사카이마치 거리에서 문을 열고 1931년에 폐업할 때까지 잡곡의 수탁 판매와 거래를 했습니다. 건물은 2022년에 개수되어 갤러리로 재이용되었으며, 현재는 유리 공예품 워크숍을 개최하고 있습니다.</w:t>
      </w:r>
    </w:p>
    <w:p w:rsidR="00632D63" w:rsidRPr="00514B69" w:rsidRDefault="00632D63" w:rsidP="00632D63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</w:p>
    <w:p w:rsidR="00632D63" w:rsidRPr="00514B69" w:rsidRDefault="00632D63" w:rsidP="00632D63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이 2층 건물은 사카이마치 상점가의 한구석에 들어서 있으며, 화양절충(일본식과 서양식의 결합) 건축 양식으로 되어 있습니다. 건물의 형태는 에도 시대(1603년~1867년)의 전형적인 목조 상인 가옥과 비슷하지만, 목골석조 건물이며 응회암으로 덮여 있습니다. 외관의 석조 세공에는 기하학적 무늬가 새겨져 있어 20세기 말에 유럽에서 인기 있었던 르네상스 리바이벌 건축의 영향을 받은 것으로 보입니다.</w:t>
      </w:r>
    </w:p>
    <w:p w:rsidR="00632D63" w:rsidRPr="00514B69" w:rsidRDefault="00632D63" w:rsidP="00632D63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</w:p>
    <w:p w:rsidR="00632D63" w:rsidRPr="00514B69" w:rsidRDefault="00632D63" w:rsidP="00632D63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건물의 정면에 ‘우다쓰’(방화벽)가 있어 이 거리에 있는 더 오래된 건물들보다 눈에 띕니다. 윗부분이 기와로 덮여 있는 이 돌벽은 건물이 밀집되어 지어진 도시에서 화재가 일어났을 때 다른 건물로 불이 번지는 것을 방지하기 위해 설계된 것입니다. 1902년 화재로 주변의 많은 상업 건물이 소실되면서 그 이후 사카이마치 거리에는 방화벽을 설치한 건물이 많이 만들어졌습니다.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63"/>
    <w:rsid w:val="001A5971"/>
    <w:rsid w:val="00625A2B"/>
    <w:rsid w:val="00632D6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383BB0-FA7E-4359-AD91-4A932ACA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D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D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D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D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D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D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D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2D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2D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2D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2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2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2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2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2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2D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2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2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2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D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2D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2D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2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2025-08-29T16:41:00Z</dcterms:created>
  <dcterms:modified xsi:type="dcterms:W3CDTF">2025-08-29T16:41:00Z</dcterms:modified>
</cp:coreProperties>
</file>