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427" w:rsidRPr="00514B69" w:rsidRDefault="00C83427" w:rsidP="00C83427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오타루시 종합박물관 소장 영상 자료</w:t>
      </w:r>
    </w:p>
    <w:p w:rsidR="00C83427" w:rsidRPr="00514B69" w:rsidRDefault="00C83427" w:rsidP="00C83427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/>
    </w:p>
    <w:p w:rsidR="00C83427" w:rsidRPr="00514B69" w:rsidRDefault="00C83427" w:rsidP="00C83427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다이쇼부터 쇼와 초기(1912년~1945년) 오타루의 번영은 오타루시 종합박물관에 소장되어 있는 </w:t>
      </w:r>
      <w:r w:rsidRPr="00514B69">
        <w:rPr>
          <w:rFonts w:ascii="Batang" w:eastAsia="Batang" w:hAnsi="Batang" w:cs="Batang"/>
          <w:kern w:val="0"/>
          <w:lang w:val="ko-KR" w:bidi="ko-KR"/>
        </w:rPr>
        <w:t>가정에서 촬영된 영상</w:t>
      </w:r>
      <w:r w:rsidRPr="00514B69">
        <w:rPr>
          <w:rFonts w:ascii="Batang" w:eastAsia="Batang" w:hAnsi="Batang" w:cs="Batang"/>
          <w:lang w:val="ko-KR" w:bidi="ko-KR"/>
        </w:rPr>
        <w:t>을 보면 일목요연합니다. 200편 이상의 영상에는 시민들의 일상생활 모습이 그려져 있으며, 사람들이 오타루의 상점가를 산책하고, 눈을 치우고, 청어망을 당기고, 증기 기관차를 바라보는 모습이 기록되어 있습니다. 박물관에서는 아카이브에서 엄선한 작품을 전시하고 있습니다.</w:t>
      </w:r>
    </w:p>
    <w:p w:rsidR="00C83427" w:rsidRPr="00514B69" w:rsidRDefault="00C83427" w:rsidP="00C83427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C83427" w:rsidRPr="00514B69" w:rsidRDefault="00C83427" w:rsidP="00C83427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이러한 장면 대부분은 파테사(</w:t>
      </w:r>
      <w:r w:rsidRPr="00514B69">
        <w:rPr>
          <w:rFonts w:ascii="Batang" w:eastAsia="Batang" w:hAnsi="Batang" w:cs="Batang"/>
          <w:i/>
          <w:lang w:val="ko-KR" w:bidi="ko-KR"/>
        </w:rPr>
        <w:t>Pathé</w:t>
      </w:r>
      <w:r w:rsidRPr="00514B69">
        <w:rPr>
          <w:rFonts w:ascii="Batang" w:eastAsia="Batang" w:hAnsi="Batang" w:cs="Batang"/>
          <w:lang w:val="ko-KR" w:bidi="ko-KR"/>
        </w:rPr>
        <w:t>)에서 만든 비디오카메라 ‘파테 베이비(</w:t>
      </w:r>
      <w:r w:rsidRPr="00514B69">
        <w:rPr>
          <w:rFonts w:ascii="Batang" w:eastAsia="Batang" w:hAnsi="Batang" w:cs="Batang"/>
          <w:i/>
          <w:lang w:val="ko-KR" w:bidi="ko-KR"/>
        </w:rPr>
        <w:t>Pathé Baby</w:t>
      </w:r>
      <w:r w:rsidRPr="00514B69">
        <w:rPr>
          <w:rFonts w:ascii="Batang" w:eastAsia="Batang" w:hAnsi="Batang" w:cs="Batang"/>
          <w:lang w:val="ko-KR" w:bidi="ko-KR"/>
        </w:rPr>
        <w:t>)’로 촬영되었습니다. 파테 베이비는 비교적 가격이 저렴하고 사용하기 편리한 아마추어용 필름 시스템으로 영화 기기를 취급하는 프랑스 파테사에서 1922년에 개발했습니다. 9.5mm 필름을 사용하는 콤팩트한 수동 비디오카메라는 일반적인 하드 커버 책보다 더 작았으며, 무게는 500g 정도였습니다.</w:t>
      </w:r>
    </w:p>
    <w:p w:rsidR="00C83427" w:rsidRPr="00514B69" w:rsidRDefault="00C83427" w:rsidP="00C83427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C83427" w:rsidRPr="00514B69" w:rsidRDefault="00C83427" w:rsidP="00C83427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오타루의 카메라 가게에서는 필름, 카메라, 삼각대, 홈 무비 상영용 프로젝터 등을 판매했지만, 대부분의 9.5mm 필름은 현상하기 위해 가나가와현 요코하마에 보내야 했습니다. 영상 제작이 돈이 많이 드는 취미로 여겨졌던 시절에 약 200편의 필름이 남아 있다는 사실이 이 도시의 경제적, 문화적 번영을 말해줍니다.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27"/>
    <w:rsid w:val="001A5971"/>
    <w:rsid w:val="00625A2B"/>
    <w:rsid w:val="00C41D39"/>
    <w:rsid w:val="00C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A62ED-AD98-40FA-BB53-590985E4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4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4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4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4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4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4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4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4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4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4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4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4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4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4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2025-08-29T16:42:00Z</dcterms:created>
  <dcterms:modified xsi:type="dcterms:W3CDTF">2025-08-29T16:42:00Z</dcterms:modified>
</cp:coreProperties>
</file>