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F32" w:rsidRPr="00514B69" w:rsidRDefault="00A97F32" w:rsidP="00A97F32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나카무라 젠사쿠 - 오타루의 인상파 화작</w:t>
      </w:r>
    </w:p>
    <w:p w:rsidR="00A97F32" w:rsidRPr="00514B69" w:rsidRDefault="00A97F32" w:rsidP="00A97F32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/>
    </w:p>
    <w:p w:rsidR="00A97F32" w:rsidRPr="00514B69" w:rsidRDefault="00A97F32" w:rsidP="00A97F32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오타루의 풍경은 많은 예술가에게 영감을 주었으며, 특히 나카무라 젠사쿠(1901년~1983년)의 작품이라 하면 오타루를 떠올립니다. 나카무라는 선명한 색채와 생동감 넘치는 구성이 특징인 화풍으로, 평생 동안 고향의 풍경을 계속 그렸습니다. 산과 바다가 빚어내는 오타루만의 독특한 풍경은 그의 작품에 공통되는 주제입니다.</w:t>
      </w:r>
    </w:p>
    <w:p w:rsidR="00A97F32" w:rsidRPr="00514B69" w:rsidRDefault="00A97F32" w:rsidP="00A97F32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A97F32" w:rsidRPr="00514B69" w:rsidRDefault="00A97F32" w:rsidP="00A97F32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니시야 가문은 오타루에서 처음으로 창고업을 시작한 선주이며, 나카무라가 10대 초반이었을 무렵부터 그 재능을 알아봤습니다. 나카무라는 학업을 마친 후 니시야 가문에서 일하며 밤에는 오타루 서양화 연구소에서 젊은 예술가들과 함께 미술을 배웠습니다.</w:t>
      </w:r>
    </w:p>
    <w:p w:rsidR="00A97F32" w:rsidRPr="00514B69" w:rsidRDefault="00A97F32" w:rsidP="00A97F32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A97F32" w:rsidRPr="00514B69" w:rsidRDefault="00A97F32" w:rsidP="00A97F32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1924년, 나카무라가 본격적으로 미술을 배우기 위해 도쿄로 이사를 준비하고 있었을 때 니시야 가문은 나카무라가 그림을 그리는 데 집중할 수 있도록 오타루의 작은 언덕에 있는 별장을 반년 동안 빌려주었습니다. 20대 시절 나카무라는 프랑스의 후기 인상파 화가 폴 세잔(</w:t>
      </w:r>
      <w:r w:rsidRPr="00514B69">
        <w:rPr>
          <w:rFonts w:ascii="Batang" w:eastAsia="Batang" w:hAnsi="Batang" w:cs="Batang"/>
          <w:i/>
          <w:lang w:val="ko-KR" w:bidi="ko-KR"/>
        </w:rPr>
        <w:t>Paul Cézanne</w:t>
      </w:r>
      <w:r w:rsidRPr="00514B69">
        <w:rPr>
          <w:rFonts w:ascii="Batang" w:eastAsia="Batang" w:hAnsi="Batang" w:cs="Batang"/>
          <w:lang w:val="ko-KR" w:bidi="ko-KR"/>
        </w:rPr>
        <w:t>, 1839년~1906년)의 작품을 만났으며, 그의 작품에서 영감을 받아 그와 유사한 대담한 필치와 선명한 색채로 오타루의 풍경을 그렸습니다. 1925년 일본에서 가장 권위 있는 미술 전람회 중 하나인 도쿄 니카텐에서 그의 작품이 입선했습니다.</w:t>
      </w:r>
    </w:p>
    <w:p w:rsidR="00A97F32" w:rsidRPr="00514B69" w:rsidRDefault="00A97F32" w:rsidP="00A97F32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A97F32" w:rsidRPr="00514B69" w:rsidRDefault="00A97F32" w:rsidP="00A97F32">
      <w:pPr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그는 매년 고향으로 돌아와 급속히 근대화되고 자연환경이 변화하는 오타루의 도시를 그렸습니다. 나카무라의 전쟁 전 작품 중 상당수는 1942년 도쿄 대공습으로 소실되었지만, 그럼에도 상당수가 시립 오타루 미술관 나카무라 젠사쿠 기념홀에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2"/>
    <w:rsid w:val="001A5971"/>
    <w:rsid w:val="00625A2B"/>
    <w:rsid w:val="00A97F3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5F324F-C7C4-4D98-B384-7F15849E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F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F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F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F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F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F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F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7F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7F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7F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7F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7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7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7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F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7F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7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7F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7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2025-08-29T16:42:00Z</dcterms:created>
  <dcterms:modified xsi:type="dcterms:W3CDTF">2025-08-29T16:42:00Z</dcterms:modified>
</cp:coreProperties>
</file>