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14C" w:rsidRPr="00917B32" w:rsidRDefault="00F1614C" w:rsidP="00F1614C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舊木村倉庫</w:t>
      </w:r>
    </w:p>
    <w:p/>
    <w:p w:rsidR="00F1614C" w:rsidRPr="00917B32" w:rsidRDefault="00F1614C" w:rsidP="00F1614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1894年，木村家建造了這座倉庫用來存放鯡魚肥料。這些肥料使用小樽當地水域捕撈的鯡魚加工而成，裝船後運往本州西南部的棉花田和藍草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（可製造靛藍染料）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田。當年木村家族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9座倉庫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如今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只剩下這一座，它也是「堺町通」街道上最大的倉庫之一。在20世紀中葉以前，這條街一直都是小樽的貿易和商業中心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1983年，北一硝子公司將舊木村倉庫改造成商店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餐廳。隨著這棟歷史建築被成功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改建再利用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，各種老屋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新生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的店鋪在堺町通街道和運河周圍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的舊倉庫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相繼開張，逐漸形成了一個獨具魅力的商業街區。</w:t>
      </w:r>
    </w:p>
    <w:p w:rsidR="00F1614C" w:rsidRPr="00917B32" w:rsidRDefault="00F1614C" w:rsidP="00F1614C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F1614C" w:rsidRPr="00917B32" w:rsidRDefault="00F1614C" w:rsidP="00F1614C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堅固耐用的建築</w:t>
      </w:r>
    </w:p>
    <w:p w:rsidR="00F1614C" w:rsidRPr="00917B32" w:rsidRDefault="00F1614C" w:rsidP="00F1614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堺町通街道建在填海土地上，街道靠港口一側的倉庫毗鄰岸邊。肥料直接從船上卸到木村倉庫門前，裝上推車，再沿著車軌送到倉庫。直到今天，倉庫建築依然被一條帶推車軌道的石頭長廊一分為二。20世紀中葉，由於過度捕撈，鯡魚產業崩潰，倉庫轉而用於儲存乾貨。到了1960年代，小樽作為主要海運港口的地位逐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下降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，木村倉庫和沿街許多倉庫一樣無奈空置。舊木村倉庫採用</w:t>
      </w:r>
      <w:bookmarkStart w:id="0" w:name="_Hlk175856805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凝灰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岩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建造，木框架以庫頁冷杉、魚鱗雲杉為原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料，地板則用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檜木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鋪就。經過了100多年，這座建築依然保持著良好的狀態。</w:t>
      </w:r>
    </w:p>
    <w:p w:rsidR="00F1614C" w:rsidRPr="00917B32" w:rsidRDefault="00F1614C" w:rsidP="00F1614C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F1614C" w:rsidRPr="00917B32" w:rsidRDefault="00F1614C" w:rsidP="00F1614C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u w:val="single"/>
          <w:lang w:eastAsia="zh-TW"/>
        </w:rPr>
        <w:t>小樽的玻璃遺產</w:t>
      </w:r>
    </w:p>
    <w:p w:rsidR="00F1614C" w:rsidRPr="00917B32" w:rsidRDefault="00F1614C" w:rsidP="00F1614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北一硝子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公司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原名「淺原硝子」，創辦於1901年，與小樽淵源深厚。在電力尚未普及時，油燈是日常生活的必需品，淺原硝子公司的主要產品正是人工吹製的玻璃油燈</w:t>
      </w:r>
      <w:bookmarkStart w:id="1" w:name="_Hlk174861493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後來，公司還生產過鯡魚漁網上的玻璃浮子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到了1920年代，公司已經有大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400位員工，成為北海道最大的玻璃製造商之一。但之後隨著電力和塑膠製品普及，玻璃油燈和浮子的需求越來越小，到1960年時，淺原硝子已經是小樽僅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存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的玻璃製造企業了。</w:t>
      </w:r>
    </w:p>
    <w:p w:rsidR="00F1614C" w:rsidRPr="00917B32" w:rsidRDefault="00F1614C" w:rsidP="00F1614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公司業務部門在1971年更名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「北一硝子」，除了一般玻璃製品，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開始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生產油燈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作為懷舊商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銷售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。時至今日，油燈依然是當地廣受歡迎的紀念品。小樽站的入口大廳採用了北一硝子出品的玻璃油燈照明，不過用電燈泡替代了油芯。如今佔據半個舊木村倉庫的北一館餐廳也使用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167盞玻璃油燈照明，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但這裡還是用油芯。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每天早晨工作人員手工點亮每一盞油燈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，已經成為一道十分受歡迎的風景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C"/>
    <w:rsid w:val="001A5971"/>
    <w:rsid w:val="00625A2B"/>
    <w:rsid w:val="00C41D39"/>
    <w:rsid w:val="00F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6B87B-41B6-4265-81C4-BD6568D9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6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6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6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6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