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51EC" w:rsidRPr="00917B32" w:rsidRDefault="009151EC" w:rsidP="009151EC">
      <w:pPr>
        <w:jc w:val="both"/>
        <w:rPr>
          <w:rFonts w:ascii="Source Han Sans TW Normal" w:eastAsia="Source Han Sans TW Normal" w:hAnsi="Source Han Sans TW Normal"/>
          <w:bCs/>
          <w:color w:val="000000" w:themeColor="text1"/>
          <w:szCs w:val="22"/>
          <w:lang w:eastAsia="zh-TW"/>
        </w:rPr>
      </w:pPr>
      <w:r>
        <w:rPr>
          <w:b/>
        </w:rPr>
        <w:t>舊小樽工商會議所</w:t>
      </w:r>
    </w:p>
    <w:p/>
    <w:p w:rsidR="009151EC" w:rsidRPr="00917B32" w:rsidRDefault="009151EC" w:rsidP="009151EC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舊小樽工商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會議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所建於1933年，是一座裝飾藝術風格的建築</w:t>
      </w:r>
      <w:bookmarkStart w:id="0" w:name="_Hlk174889868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</w:t>
      </w:r>
      <w:bookmarkEnd w:id="0"/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這座三層鋼筋混凝土建築的外立面上貼著雕花千歲石，這種石川縣小松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產的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石材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因為泛著金色光澤而彌足珍貴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。柱廊式的入口採用了土佐（今高知縣）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產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的白色大理石，飾有花紋銅邊。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從建材的品質到精細的加工，無不體現了當時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小樽經濟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的繁榮。現在，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這座建築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隸屬於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一家飯店。</w:t>
      </w:r>
    </w:p>
    <w:p w:rsidR="009151EC" w:rsidRPr="00917B32" w:rsidRDefault="009151EC" w:rsidP="009151EC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19世紀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晚期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，隨著小樽貿易量不斷上漲，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當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地商人和企業界人士為了維護自身利益，在1895年成立了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工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商會。1897年，為慶祝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工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商會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誕生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人們在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魁陽亭餐廳舉辦了一場盛大的宴會，參加人數超過200人。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工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商會成員先後針對商業建築稅金、鐵路改線、公路和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海運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新航線開發、與中俄兩國開展貿易往來等事務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向地方和中央政府發起請願。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除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此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以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外，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工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商會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也熱衷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為小樽引進新的學校和金融機構。</w:t>
      </w:r>
    </w:p>
    <w:p w:rsidR="009151EC" w:rsidRPr="00917B32" w:rsidRDefault="009151EC" w:rsidP="009151EC">
      <w:pPr>
        <w:ind w:firstLineChars="200" w:firstLine="440"/>
        <w:jc w:val="both"/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</w:pP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2009年搬到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更加現代化的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辦公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場所之前，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小樽工商會一直在這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棟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建築內辦公。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在此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之後，舊小樽工商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會議所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被賣給了OMO5 Hotel，改造為餐廳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和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休閒區，但</w:t>
      </w:r>
      <w:r w:rsidRPr="00917B32">
        <w:rPr>
          <w:rFonts w:ascii="Source Han Sans TW Normal" w:eastAsia="Source Han Sans TW Normal" w:hAnsi="Source Han Sans TW Normal" w:hint="eastAsia"/>
          <w:color w:val="000000" w:themeColor="text1"/>
          <w:szCs w:val="22"/>
          <w:lang w:eastAsia="zh-TW"/>
        </w:rPr>
        <w:t>還是</w:t>
      </w:r>
      <w:r w:rsidRPr="00917B32">
        <w:rPr>
          <w:rFonts w:ascii="Source Han Sans TW Normal" w:eastAsia="Source Han Sans TW Normal" w:hAnsi="Source Han Sans TW Normal"/>
          <w:color w:val="000000" w:themeColor="text1"/>
          <w:szCs w:val="22"/>
          <w:lang w:eastAsia="zh-TW"/>
        </w:rPr>
        <w:t>保留了一些原來的家具與設備。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EC"/>
    <w:rsid w:val="001A5971"/>
    <w:rsid w:val="00625A2B"/>
    <w:rsid w:val="009151E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AD4021-6497-461B-9565-20C24E07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51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5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51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51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51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51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51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51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51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51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51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51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51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51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51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51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51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51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51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5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51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51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5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5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51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51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51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51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51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2025-08-29T15:46:00Z</dcterms:created>
  <dcterms:modified xsi:type="dcterms:W3CDTF">2025-08-29T15:46:00Z</dcterms:modified>
</cp:coreProperties>
</file>