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26071" w:rsidRPr="00917B32" w:rsidRDefault="00A26071" w:rsidP="00A26071">
      <w:pPr>
        <w:jc w:val="both"/>
        <w:rPr>
          <w:rFonts w:ascii="Source Han Sans CN Normal" w:eastAsia="Source Han Sans CN Normal" w:hAnsi="Source Han Sans CN Normal"/>
          <w:b/>
          <w:color w:val="000000" w:themeColor="text1"/>
          <w:szCs w:val="22"/>
          <w:lang w:eastAsia="zh-CN"/>
        </w:rPr>
      </w:pPr>
      <w:r>
        <w:rPr>
          <w:b/>
        </w:rPr>
        <w:t>旧北浜地区仓库群</w:t>
      </w:r>
    </w:p>
    <w:p/>
    <w:p w:rsidR="00A26071" w:rsidRPr="00917B32" w:rsidRDefault="00A26071" w:rsidP="00A26071">
      <w:pPr>
        <w:ind w:firstLineChars="200" w:firstLine="440"/>
        <w:jc w:val="both"/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</w:pP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早在19世纪中叶，小樽便已是一处重要的海上货运及贸易港口</w:t>
      </w:r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。</w:t>
      </w: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然而，它的经济与人口进入飞速发展还是在1882年北海道第一条铁路开通之后</w:t>
      </w:r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，</w:t>
      </w: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这条铁路主要用于将岛内</w:t>
      </w:r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开采</w:t>
      </w: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的煤炭送往港口。为满足</w:t>
      </w:r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不断扩大的</w:t>
      </w: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港</w:t>
      </w:r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口物流</w:t>
      </w: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需求，人们开始沿着海岸线填海造地</w:t>
      </w:r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，</w:t>
      </w: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北</w:t>
      </w:r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浜</w:t>
      </w: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地区</w:t>
      </w:r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就是</w:t>
      </w: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189</w:t>
      </w:r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0</w:t>
      </w: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年</w:t>
      </w:r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前后</w:t>
      </w: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填海</w:t>
      </w:r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所建</w:t>
      </w: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。</w:t>
      </w:r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该地区</w:t>
      </w: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往来海岸和火车站都很便捷，因此，人们在这里建起许多仓库，其中不少都属于北陆地方的</w:t>
      </w:r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船主所</w:t>
      </w: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有。北陆地方位于本州岛，包括石川、福井、新潟</w:t>
      </w:r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（音同“戏”）</w:t>
      </w: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和富</w:t>
      </w:r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山等</w:t>
      </w: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县。</w:t>
      </w:r>
    </w:p>
    <w:p w:rsidR="00A26071" w:rsidRPr="00917B32" w:rsidRDefault="00A26071" w:rsidP="00A26071">
      <w:pPr>
        <w:ind w:firstLineChars="200" w:firstLine="440"/>
        <w:jc w:val="both"/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</w:pP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在靠近小樽运河北端</w:t>
      </w:r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的</w:t>
      </w: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北</w:t>
      </w:r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浜</w:t>
      </w: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地区，至今依然保留着</w:t>
      </w:r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6</w:t>
      </w: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座由</w:t>
      </w:r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船主</w:t>
      </w: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建造的仓库。它们都采用小樽和札幌本地的凝灰岩石块建造</w:t>
      </w:r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，用</w:t>
      </w: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木框架固定。石块可以防火，而木框架结构搭</w:t>
      </w:r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建</w:t>
      </w: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起来</w:t>
      </w:r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省时又</w:t>
      </w: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便宜。</w:t>
      </w:r>
    </w:p>
    <w:p w:rsidR="00A26071" w:rsidRPr="00917B32" w:rsidRDefault="00A26071" w:rsidP="00A26071">
      <w:pPr>
        <w:jc w:val="both"/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</w:pPr>
    </w:p>
    <w:p w:rsidR="00A26071" w:rsidRPr="00917B32" w:rsidRDefault="00A26071" w:rsidP="00A26071">
      <w:pPr>
        <w:jc w:val="both"/>
        <w:rPr>
          <w:rFonts w:ascii="Source Han Sans CN Normal" w:eastAsia="Source Han Sans CN Normal" w:hAnsi="Source Han Sans CN Normal"/>
          <w:bCs/>
          <w:color w:val="000000" w:themeColor="text1"/>
          <w:szCs w:val="22"/>
          <w:u w:val="single"/>
          <w:lang w:eastAsia="zh-CN"/>
        </w:rPr>
      </w:pP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u w:val="single"/>
          <w:lang w:eastAsia="zh-CN"/>
        </w:rPr>
        <w:t>1. 旧右近仓库</w:t>
      </w:r>
    </w:p>
    <w:p w:rsidR="00A26071" w:rsidRPr="00917B32" w:rsidRDefault="00A26071" w:rsidP="00A26071">
      <w:pPr>
        <w:ind w:firstLineChars="200" w:firstLine="440"/>
        <w:jc w:val="both"/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</w:pPr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旧</w:t>
      </w: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右近仓库建于1894年，为福井县的</w:t>
      </w:r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船主</w:t>
      </w: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建造。这是一座悬山顶式的大型仓库</w:t>
      </w:r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，</w:t>
      </w: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正墙上方有右近家族的</w:t>
      </w:r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商号——酷似筷子的</w:t>
      </w: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两根平行黑线。</w:t>
      </w:r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该</w:t>
      </w: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家族</w:t>
      </w:r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的</w:t>
      </w: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店铺和员工制服上也都有这个徽标。仓库最初为“越屋根”样式，即</w:t>
      </w:r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在</w:t>
      </w: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大屋顶的屋脊上方加盖带窗的小屋顶，以加强室内采光和通风。然而，1924年，一列装载了炸药的</w:t>
      </w:r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火车</w:t>
      </w: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在手宫站发生爆炸，附近建筑被毁，右近仓库也在其中。</w:t>
      </w:r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如今的屋顶是之后重建的。</w:t>
      </w:r>
    </w:p>
    <w:p w:rsidR="00A26071" w:rsidRPr="00917B32" w:rsidRDefault="00A26071" w:rsidP="00A26071">
      <w:pPr>
        <w:jc w:val="both"/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</w:pPr>
    </w:p>
    <w:p w:rsidR="00A26071" w:rsidRPr="00917B32" w:rsidRDefault="00A26071" w:rsidP="00A26071">
      <w:pPr>
        <w:jc w:val="both"/>
        <w:rPr>
          <w:rFonts w:ascii="Source Han Sans CN Normal" w:eastAsia="Source Han Sans CN Normal" w:hAnsi="Source Han Sans CN Normal"/>
          <w:bCs/>
          <w:color w:val="000000" w:themeColor="text1"/>
          <w:szCs w:val="22"/>
          <w:u w:val="single"/>
          <w:lang w:eastAsia="zh-CN"/>
        </w:rPr>
      </w:pP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u w:val="single"/>
          <w:lang w:eastAsia="zh-CN"/>
        </w:rPr>
        <w:t>2. 旧广海仓库</w:t>
      </w:r>
    </w:p>
    <w:p w:rsidR="00A26071" w:rsidRPr="00917B32" w:rsidRDefault="00A26071" w:rsidP="00A26071">
      <w:pPr>
        <w:ind w:firstLineChars="200" w:firstLine="440"/>
        <w:jc w:val="both"/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</w:pPr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旧</w:t>
      </w: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广海仓库是一座大型木框架石造建筑，建于1889年</w:t>
      </w:r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。同年，</w:t>
      </w: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石川县加贺地区的船</w:t>
      </w:r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主</w:t>
      </w: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广海家族来到小樽发展仓储业务。他们主要从事海产贸易，并在19世纪末</w:t>
      </w:r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期</w:t>
      </w: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与右近家族</w:t>
      </w:r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共同</w:t>
      </w: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创办了一家海上保险公司。这座仓库有两个巨大的石拱</w:t>
      </w:r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门</w:t>
      </w: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，用于装卸货物。</w:t>
      </w:r>
    </w:p>
    <w:p w:rsidR="00A26071" w:rsidRPr="00917B32" w:rsidRDefault="00A26071" w:rsidP="00A26071">
      <w:pPr>
        <w:jc w:val="both"/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</w:pPr>
    </w:p>
    <w:p w:rsidR="00A26071" w:rsidRPr="00917B32" w:rsidRDefault="00A26071" w:rsidP="00A26071">
      <w:pPr>
        <w:jc w:val="both"/>
        <w:rPr>
          <w:rFonts w:ascii="Source Han Sans CN Normal" w:eastAsia="Source Han Sans CN Normal" w:hAnsi="Source Han Sans CN Normal"/>
          <w:bCs/>
          <w:color w:val="000000" w:themeColor="text1"/>
          <w:szCs w:val="22"/>
          <w:u w:val="single"/>
          <w:lang w:eastAsia="zh-CN"/>
        </w:rPr>
      </w:pP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u w:val="single"/>
          <w:lang w:eastAsia="zh-CN"/>
        </w:rPr>
        <w:t>3. 旧增田仓库</w:t>
      </w:r>
    </w:p>
    <w:p w:rsidR="00A26071" w:rsidRPr="00917B32" w:rsidRDefault="00A26071" w:rsidP="00A26071">
      <w:pPr>
        <w:ind w:firstLineChars="200" w:firstLine="440"/>
        <w:jc w:val="both"/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</w:pPr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旧</w:t>
      </w: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增田仓库建于1903年。与广海家族一样，增田家族也是来自加贺地区的船</w:t>
      </w:r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主</w:t>
      </w: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。在19世纪80年代，这个家族运营着8条木制北前船</w:t>
      </w:r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vertAlign w:val="superscript"/>
          <w:lang w:eastAsia="zh-CN"/>
        </w:rPr>
        <w:t>※</w:t>
      </w: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和3条欧式帆船。仓库为悬山顶的两层木框架石</w:t>
      </w:r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构</w:t>
      </w: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建筑。如今，旧右近仓库、旧广海仓库和旧增田仓库都是北一硝子株式会社的库房，该公司在</w:t>
      </w:r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“堺</w:t>
      </w: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町通</w:t>
      </w:r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”街道</w:t>
      </w: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上</w:t>
      </w:r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的木村仓库内</w:t>
      </w: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经营咖啡馆</w:t>
      </w:r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和</w:t>
      </w: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零售商店。</w:t>
      </w:r>
    </w:p>
    <w:p w:rsidR="00A26071" w:rsidRPr="00917B32" w:rsidRDefault="00A26071" w:rsidP="00A26071">
      <w:pPr>
        <w:jc w:val="both"/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</w:pPr>
      <w:bookmarkStart w:id="0" w:name="_Hlk169352869"/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※</w:t>
      </w: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北前船：</w:t>
      </w:r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自</w:t>
      </w: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18</w:t>
      </w:r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世纪至</w:t>
      </w: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19</w:t>
      </w:r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世纪末期，</w:t>
      </w: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沿日本海</w:t>
      </w:r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海岸</w:t>
      </w: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往返于大阪与北海道之间的</w:t>
      </w:r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日本传统帆船</w:t>
      </w: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。</w:t>
      </w:r>
    </w:p>
    <w:bookmarkEnd w:id="0"/>
    <w:p w:rsidR="00A26071" w:rsidRPr="00917B32" w:rsidRDefault="00A26071" w:rsidP="00A26071">
      <w:pPr>
        <w:jc w:val="both"/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</w:pPr>
    </w:p>
    <w:p w:rsidR="00A26071" w:rsidRPr="00917B32" w:rsidRDefault="00A26071" w:rsidP="00A26071">
      <w:pPr>
        <w:jc w:val="both"/>
        <w:rPr>
          <w:rFonts w:ascii="Source Han Sans CN Normal" w:eastAsia="Source Han Sans CN Normal" w:hAnsi="Source Han Sans CN Normal"/>
          <w:bCs/>
          <w:color w:val="000000" w:themeColor="text1"/>
          <w:szCs w:val="22"/>
          <w:u w:val="single"/>
          <w:lang w:eastAsia="zh-CN"/>
        </w:rPr>
      </w:pP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u w:val="single"/>
          <w:lang w:eastAsia="zh-CN"/>
        </w:rPr>
        <w:t>4. 旧大家仓库</w:t>
      </w:r>
    </w:p>
    <w:p w:rsidR="00A26071" w:rsidRPr="00917B32" w:rsidRDefault="00A26071" w:rsidP="00A26071">
      <w:pPr>
        <w:ind w:firstLineChars="200" w:firstLine="440"/>
        <w:jc w:val="both"/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</w:pP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旧大家仓库是一座带天窗的越屋根式建筑，宽大的正面墙上并排开了两个门，门上方均有双拱石砌装饰。仓库由来自石川县加贺地区的船</w:t>
      </w:r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主“</w:t>
      </w: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大家</w:t>
      </w:r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”</w:t>
      </w: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家族于1891年建造。</w:t>
      </w:r>
    </w:p>
    <w:p w:rsidR="00A26071" w:rsidRPr="00917B32" w:rsidRDefault="00A26071" w:rsidP="00A26071">
      <w:pPr>
        <w:jc w:val="both"/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</w:pPr>
    </w:p>
    <w:p w:rsidR="00A26071" w:rsidRPr="00917B32" w:rsidRDefault="00A26071" w:rsidP="00A26071">
      <w:pPr>
        <w:jc w:val="both"/>
        <w:rPr>
          <w:rFonts w:ascii="Source Han Sans CN Normal" w:eastAsia="Source Han Sans CN Normal" w:hAnsi="Source Han Sans CN Normal"/>
          <w:bCs/>
          <w:color w:val="000000" w:themeColor="text1"/>
          <w:szCs w:val="22"/>
          <w:u w:val="single"/>
          <w:lang w:eastAsia="zh-CN"/>
        </w:rPr>
      </w:pP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u w:val="single"/>
          <w:lang w:eastAsia="zh-CN"/>
        </w:rPr>
        <w:t>5. 旧涩泽仓库</w:t>
      </w:r>
    </w:p>
    <w:p w:rsidR="00A26071" w:rsidRPr="00917B32" w:rsidRDefault="00A26071" w:rsidP="00A26071">
      <w:pPr>
        <w:ind w:firstLineChars="200" w:firstLine="440"/>
        <w:jc w:val="both"/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</w:pPr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旧</w:t>
      </w: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涩泽仓库建于1895年，是三座</w:t>
      </w:r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连体</w:t>
      </w: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石</w:t>
      </w:r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构</w:t>
      </w: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建筑组成的仓库建筑群，其中一座大型悬山顶石</w:t>
      </w:r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构</w:t>
      </w: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库房</w:t>
      </w:r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较为靠里，与</w:t>
      </w: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前方两座较小的建筑</w:t>
      </w:r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相连</w:t>
      </w: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。</w:t>
      </w:r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它们</w:t>
      </w: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由远藤家族建造，在1915年被实业家涩泽荣一(1840-1931)收购</w:t>
      </w:r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。</w:t>
      </w: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涩泽荣一因为对日本现代经济发展的贡献而享有“日本资本主义之父”的称号</w:t>
      </w:r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，荣登2024年7月开始发行的1万日元纸币。</w:t>
      </w: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旧涩泽仓库如今是一处咖啡馆，</w:t>
      </w:r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日常开放</w:t>
      </w: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营业。</w:t>
      </w:r>
    </w:p>
    <w:p w:rsidR="00A26071" w:rsidRPr="00917B32" w:rsidRDefault="00A26071" w:rsidP="00A26071">
      <w:pPr>
        <w:jc w:val="both"/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</w:pPr>
    </w:p>
    <w:p w:rsidR="00A26071" w:rsidRPr="00917B32" w:rsidRDefault="00A26071" w:rsidP="00A26071">
      <w:pPr>
        <w:jc w:val="both"/>
        <w:rPr>
          <w:rFonts w:ascii="Source Han Sans CN Normal" w:eastAsia="Source Han Sans CN Normal" w:hAnsi="Source Han Sans CN Normal"/>
          <w:bCs/>
          <w:color w:val="000000" w:themeColor="text1"/>
          <w:szCs w:val="22"/>
          <w:u w:val="single"/>
          <w:lang w:eastAsia="zh-CN"/>
        </w:rPr>
      </w:pP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u w:val="single"/>
          <w:lang w:eastAsia="zh-CN"/>
        </w:rPr>
        <w:t>6. 旧小樽仓库</w:t>
      </w:r>
    </w:p>
    <w:p w:rsidR="00A26071" w:rsidRPr="00917B32" w:rsidRDefault="00A26071" w:rsidP="00A26071">
      <w:pPr>
        <w:adjustRightInd w:val="0"/>
        <w:snapToGrid w:val="0"/>
        <w:spacing w:line="240" w:lineRule="atLeast"/>
        <w:ind w:firstLineChars="200" w:firstLine="440"/>
        <w:rPr>
          <w:rFonts w:ascii="Source Han Sans CN Normal" w:eastAsia="Source Han Sans CN Normal" w:hAnsi="Source Han Sans CN Normal"/>
          <w:color w:val="000000" w:themeColor="text1"/>
          <w:szCs w:val="22"/>
          <w:lang w:eastAsia="zh-CN"/>
        </w:rPr>
      </w:pP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1890年</w:t>
      </w:r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，</w:t>
      </w: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来自加贺地区的船</w:t>
      </w:r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主</w:t>
      </w: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西谷庄八和西出孙左卫门在填海土地上建造</w:t>
      </w:r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了旧</w:t>
      </w: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小樽仓库建筑群。仓库群中间</w:t>
      </w:r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的</w:t>
      </w: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空地是卸载和处理货物的地方。其中几座建筑现</w:t>
      </w:r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为</w:t>
      </w: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小樽市综合博物馆</w:t>
      </w:r>
      <w:r w:rsidRPr="00917B32">
        <w:rPr>
          <w:rFonts w:ascii="Source Han Sans CN Normal" w:eastAsia="Source Han Sans CN Normal" w:hAnsi="Source Han Sans CN Normal" w:hint="eastAsia"/>
          <w:bCs/>
          <w:color w:val="000000" w:themeColor="text1"/>
          <w:szCs w:val="22"/>
          <w:lang w:eastAsia="zh-CN"/>
        </w:rPr>
        <w:t>·运河馆</w:t>
      </w:r>
      <w:r w:rsidRPr="00917B32">
        <w:rPr>
          <w:rFonts w:ascii="Source Han Sans CN Normal" w:eastAsia="Source Han Sans CN Normal" w:hAnsi="Source Han Sans CN Normal"/>
          <w:bCs/>
          <w:color w:val="000000" w:themeColor="text1"/>
          <w:szCs w:val="22"/>
          <w:lang w:eastAsia="zh-CN"/>
        </w:rPr>
        <w:t>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ource Han Sans CN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071"/>
    <w:rsid w:val="001A5971"/>
    <w:rsid w:val="00625A2B"/>
    <w:rsid w:val="00A26071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FF1486F-601E-45EC-9865-A61A2B198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2607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60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607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607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607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607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607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607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607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2607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2607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2607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260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260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260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260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260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2607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2607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260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607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2607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260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2607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2607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2607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260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2607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260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2025-08-29T15:44:00Z</dcterms:created>
  <dcterms:modified xsi:type="dcterms:W3CDTF">2025-08-29T15:44:00Z</dcterms:modified>
</cp:coreProperties>
</file>