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ED5" w:rsidRPr="00917B32" w:rsidRDefault="008B6ED5" w:rsidP="008B6ED5">
      <w:pPr>
        <w:jc w:val="both"/>
        <w:rPr>
          <w:rFonts w:ascii="Source Han Sans CN Normal" w:eastAsia="Source Han Sans CN Normal" w:hAnsi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旧岛谷仓库</w:t>
      </w:r>
    </w:p>
    <w:p/>
    <w:p w:rsidR="008B6ED5" w:rsidRPr="00917B32" w:rsidRDefault="008B6ED5" w:rsidP="008B6ED5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旧岛谷仓库建于1892年，原本用于存放大米，如今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是一家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咖啡馆。岛谷家族是来自山口县的北前船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vertAlign w:val="superscript"/>
          <w:lang w:eastAsia="zh-CN"/>
        </w:rPr>
        <w:t>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，主要从事大米贸易。他们适时顺应时代变迁，在1895年改用蒸汽船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其他商人提供货运服务。</w:t>
      </w:r>
    </w:p>
    <w:p w:rsidR="008B6ED5" w:rsidRPr="00917B32" w:rsidRDefault="008B6ED5" w:rsidP="008B6ED5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小樽约有350处木框架石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建筑，旧岛谷仓库也是其中之一。和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造仓库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相比，木框架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建筑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修建更快、成本更低，是日本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关东地区北部以及九州等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港口城市常见的建筑样式。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在这里，大多数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19世纪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晚期和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20世纪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早期的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仓库都采用本地开采的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凝灰岩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修建，石块厚度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通常在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15厘米左右。</w:t>
      </w:r>
    </w:p>
    <w:p w:rsidR="008B6ED5" w:rsidRPr="00917B32" w:rsidRDefault="008B6ED5" w:rsidP="008B6ED5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石块的厚度确保了建筑结构的完整性，同时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为仓储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提供了良好的防火、防冻保护。在1880年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至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1910年之间，小樽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曾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发生过16起大型火灾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，其中，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1902年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小樽站以南数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街区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外发生的火灾烧毁了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2000多所房屋，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石砌的仓库几乎安然无恙。</w:t>
      </w:r>
    </w:p>
    <w:p w:rsidR="008B6ED5" w:rsidRPr="00917B32" w:rsidRDefault="008B6ED5" w:rsidP="008B6ED5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8B6ED5" w:rsidRPr="00917B32" w:rsidRDefault="008B6ED5" w:rsidP="008B6ED5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北前船：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世纪至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世纪末期，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沿日本海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海岸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往返于大阪与北海道之间的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日本传统帆船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D5"/>
    <w:rsid w:val="001A5971"/>
    <w:rsid w:val="00625A2B"/>
    <w:rsid w:val="008B6ED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141C02-389A-462A-BE32-6BA6F7B1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E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E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E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E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E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E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E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6E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6E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6E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6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6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6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6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6E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6E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6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6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6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E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6E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6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6E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6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2025-08-29T15:45:00Z</dcterms:modified>
</cp:coreProperties>
</file>