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0EE" w:rsidRPr="00917B32" w:rsidRDefault="00BB70EE" w:rsidP="00BB70EE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旧浪华仓库</w:t>
      </w:r>
    </w:p>
    <w:p/>
    <w:p w:rsidR="00BB70EE" w:rsidRPr="00917B32" w:rsidRDefault="00BB70EE" w:rsidP="00BB70E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旧浪华仓库位于小樽运河南端，是小樽现存最大的仓库建筑之一。这座木框架石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建筑建于1925年，拥有超过2644平方米的开放式空间。仓库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一侧设有出入口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，以方便货物装卸。</w:t>
      </w:r>
    </w:p>
    <w:p w:rsidR="00BB70EE" w:rsidRPr="00917B32" w:rsidRDefault="00BB70EE" w:rsidP="00BB70E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2022年，这处建筑被改造为“西洋美</w:t>
      </w:r>
      <w:r w:rsidRPr="00917B32">
        <w:rPr>
          <w:rFonts w:ascii="Source Han Sans CN Normal" w:eastAsia="Source Han Sans CN Normal" w:hAnsi="Source Han Sans CN Normal" w:cs="Microsoft JhengHei" w:hint="eastAsia"/>
          <w:color w:val="000000" w:themeColor="text1"/>
          <w:szCs w:val="22"/>
          <w:lang w:eastAsia="zh-CN"/>
        </w:rPr>
        <w:t>术馆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”，成为了小樽艺术村的一部分。艺术村内共有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5座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历史建筑，如今都是博物馆和画廊，面向公众开放。西洋美术馆的馆藏可追溯到小樽的鼎盛时期，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包括从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晚期到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欧洲和美国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制作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的彩绘玻璃窗、新艺术和装饰艺术风格的玻璃器皿、家具、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陶瓷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器，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其他西方美术作品。</w:t>
      </w:r>
    </w:p>
    <w:p w:rsidR="00BB70EE" w:rsidRPr="00917B32" w:rsidRDefault="00BB70EE" w:rsidP="00BB70E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美术馆共两层，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五个展厅，展品包括艾米里·加莱(Émile Gallé; 1846-1904)、奥古斯特·道姆(Auguste Daum; 1853-1909)、安东尼·道姆(Antonin Daum; 1864-1930)和勒内·拉里克(René Lalique; 1860-1945)等法国著名艺术家的玻璃艺术品。其中一个展厅专门展出德国梅森公司（Meissen）出品的花瓶、人像等华美瓷器。最大的展厅里则汇集了维多利亚、新艺术、装饰艺术等各种风格的成套家具。</w:t>
      </w:r>
    </w:p>
    <w:p w:rsidR="00BB70EE" w:rsidRPr="00917B32" w:rsidRDefault="00BB70EE" w:rsidP="00BB70E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旧浪华仓库由浪华公司建造，这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家公司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是19世纪晚期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创立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的仓储企业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，当时日本航运业正处于上升时期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。得益于往来日本各地、俄国和欧洲货运量的迅速增长，小樽成为了当时日本首屈一指的仓储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物流集散地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BB70EE" w:rsidRPr="00917B32" w:rsidRDefault="00BB70EE" w:rsidP="00BB70EE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浪华仓库株式会社是铃木商店旗下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子公司，当时的商店掌门人铃木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よね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</w:rPr>
        <w:t>(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 xml:space="preserve">Suzuki Yone; 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</w:rPr>
        <w:t>1852-1938)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被称为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第一次世界大战(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1914-1918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末期“日本最富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”。铃木商店是一家经营范围很广的综合企业，涉及白糖、樟脑油、面粉、大米等贸易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以及不动产、钢铁、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矿业、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船运等行业。但随着日本和全球多数国家陷入大萧条，铃木商店也于1927年破产倒闭。</w:t>
      </w:r>
    </w:p>
    <w:p w:rsidR="00BB70EE" w:rsidRPr="00917B32" w:rsidRDefault="00BB70EE" w:rsidP="00BB70E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BB70EE" w:rsidRPr="00917B32" w:rsidRDefault="00BB70EE" w:rsidP="00BB70E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小樽艺术村  西洋美术馆</w:t>
      </w:r>
    </w:p>
    <w:p w:rsidR="00BB70EE" w:rsidRPr="00917B32" w:rsidRDefault="00BB70EE" w:rsidP="00BB70E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时间：5～10月 9:30～17:00，11～4月 10:00～16:00</w:t>
      </w:r>
    </w:p>
    <w:p w:rsidR="00BB70EE" w:rsidRPr="00917B32" w:rsidRDefault="00BB70EE" w:rsidP="00BB70EE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闭馆日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：5～10月每月第4个周三，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11～4月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周三（如遇节假日顺延）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EE"/>
    <w:rsid w:val="001A5971"/>
    <w:rsid w:val="00625A2B"/>
    <w:rsid w:val="00BB70E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80EF9-8701-45BD-886A-D4454D9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0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0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0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