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976" w:rsidRPr="00E55C60" w:rsidRDefault="00417976" w:rsidP="00417976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>
        <w:rPr>
          <w:b/>
        </w:rPr>
        <w:t>마쓰노야마 온천의 “명탕”</w:t>
      </w:r>
    </w:p>
    <w:p w:rsidR="00417976" w:rsidRPr="00E55C60" w:rsidRDefault="00417976" w:rsidP="00417976">
      <w:pPr>
        <w:snapToGrid w:val="0"/>
        <w:spacing w:line="0" w:lineRule="atLeast"/>
        <w:rPr>
          <w:rFonts w:ascii="Meiryo UI" w:eastAsia="Meiryo UI" w:hAnsi="Meiryo UI" w:cs="Times New Roman"/>
          <w:b/>
          <w:bCs/>
          <w:szCs w:val="21"/>
        </w:rPr>
      </w:pPr>
      <w:r/>
    </w:p>
    <w:p w:rsidR="00417976" w:rsidRPr="00E55C60" w:rsidRDefault="00417976" w:rsidP="00417976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마쓰노야마 온천은 도카마치의 호젓한 산간에 자리잡고 있는 역사 깊은 온천입니다. 마쓰노야마 온천은 ‘일본 3대 약탕’ 중 하나로 꼽히며, 14세기부터 그 효능이 알려졌다고 전해집니다.</w:t>
      </w:r>
    </w:p>
    <w:p w:rsidR="00417976" w:rsidRPr="00E55C60" w:rsidRDefault="00417976" w:rsidP="00417976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17976" w:rsidRPr="00E55C60" w:rsidRDefault="00417976" w:rsidP="00417976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이 온천이 특별한 이유는 무엇일까요? 일본 법률에서는 치료 효과가 있는 19가지 미네랄 중 1가지라도 충분한 농도로 포함하고 있으면 온천으로 인정합니다. 마쓰노야마 온천의 수질은 8가지 미네랄에서 기준치를 충족하며, 그 중에서도 항진균성과 항균성이 있는 붕산의 함유량이 일본 최고 수준입니다. 또한 리튬, 스트론튬, 브롬, 요오드, 불소, 메타붕산, 메타규산과 같은 미네랄도 포함되어 있는데, 이는 특히 피부질환에 효과가 있다고 알려져 있습니다.</w:t>
      </w:r>
    </w:p>
    <w:p w:rsidR="00417976" w:rsidRPr="00E55C60" w:rsidRDefault="00417976" w:rsidP="00417976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17976" w:rsidRPr="00E55C60" w:rsidRDefault="00417976" w:rsidP="00417976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  <w:r w:rsidRPr="00E55C60">
        <w:rPr>
          <w:rFonts w:ascii="Batang" w:eastAsia="Batang" w:hAnsi="Batang" w:cs="Batang"/>
          <w:lang w:val="ko-KR" w:bidi="ko-KR"/>
        </w:rPr>
        <w:t xml:space="preserve">　미네랄의 높은 농도가 효능을 더욱 높이는 작용을 합니다. 마쓰노야마 온천의 수질은 인간의 세포 내보다 높은 농도의 미네랄이 포함되어 있어(고장성이라고 불리는 상태) 자연스러운 삼투압 현상에 의해 체내로 미네랄이 쉽게 흡수됩니다.</w:t>
      </w:r>
    </w:p>
    <w:p w:rsidR="00417976" w:rsidRPr="00E55C60" w:rsidRDefault="00417976" w:rsidP="00417976">
      <w:pPr>
        <w:snapToGrid w:val="0"/>
        <w:spacing w:line="0" w:lineRule="atLeast"/>
        <w:rPr>
          <w:rFonts w:ascii="Meiryo UI" w:eastAsia="Meiryo UI" w:hAnsi="Meiryo UI" w:cs="Times New Roman"/>
          <w:szCs w:val="21"/>
        </w:rPr>
      </w:pPr>
    </w:p>
    <w:p w:rsidR="00417976" w:rsidRPr="00E55C60" w:rsidRDefault="00417976" w:rsidP="00417976">
      <w:pPr>
        <w:snapToGrid w:val="0"/>
        <w:spacing w:line="0" w:lineRule="atLeast"/>
        <w:rPr>
          <w:rFonts w:ascii="Batang" w:eastAsia="Batang" w:hAnsi="Batang" w:cs="Batang"/>
          <w:lang w:val="ko-KR" w:bidi="ko-KR"/>
        </w:rPr>
      </w:pPr>
      <w:r w:rsidRPr="00E55C60">
        <w:rPr>
          <w:rFonts w:ascii="Batang" w:eastAsia="Batang" w:hAnsi="Batang" w:cs="Batang"/>
          <w:lang w:val="ko-KR" w:bidi="ko-KR"/>
        </w:rPr>
        <w:t xml:space="preserve">　또한 마쓰노야마 온천의 물은 매우 뜨거워 입욕용으로 찬물을 섞기 전 원천의 온도는 98℃에 달합니다. 약 1200만 년 전 2개의 해저 플레이트 사이에 갇힌 염수 저장층에서 공급되기 때문에 염분 농도가 높습니다. 입욕을 했을 때 마쓰노야마 온천의 뜨거운 물과 물에 몸이 뜨는 부력 덕분에 긴장을 풀어주는 효과가 탁월하여 온천의 치유에 대한 평판을 더욱 높이고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76"/>
    <w:rsid w:val="001A5971"/>
    <w:rsid w:val="0041797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E309C6-831F-4042-B048-64F0CACC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9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9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9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9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9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9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9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9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79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79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79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1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79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79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79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7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9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79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79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9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79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7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79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7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2025-08-29T16:55:00Z</dcterms:created>
  <dcterms:modified xsi:type="dcterms:W3CDTF">2025-08-29T16:55:00Z</dcterms:modified>
</cp:coreProperties>
</file>