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065" w:rsidRPr="00792549" w:rsidRDefault="000E4065" w:rsidP="000E406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ja-JP"/>
        </w:rPr>
      </w:pPr>
      <w:r>
        <w:rPr>
          <w:b/>
        </w:rPr>
        <w:t>チンコロ</w:t>
      </w:r>
    </w:p>
    <w:p/>
    <w:p w:rsidR="000E4065" w:rsidRPr="00792549" w:rsidRDefault="000E4065" w:rsidP="000E406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「</w:t>
      </w:r>
      <w:r w:rsidRPr="00792549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チンコロ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（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chinkoro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）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ja-JP"/>
        </w:rPr>
        <w:t>是年末市集</w:t>
      </w:r>
      <w:r w:rsidRPr="00792549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ja-JP"/>
        </w:rPr>
        <w:t>「節季市」上的名產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這種用彩色粳米粉作成的小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玩偶，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自古以來就是深受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人們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喜愛的新年吉祥物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。它的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造型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可以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是各種動物、花卉、其他吉祥寓意的物品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或是冬季相關風物。</w:t>
      </w:r>
    </w:p>
    <w:p w:rsidR="000E4065" w:rsidRPr="00792549" w:rsidRDefault="000E4065" w:rsidP="000E406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「</w:t>
      </w:r>
      <w:r w:rsidRPr="00792549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チンコロ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」是狗或小狗的意思，這個稱呼有可能來自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日本狆犬</w:t>
      </w:r>
      <w:r w:rsidRPr="005F1A6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（狆，音同「眾」，日語讀作「</w:t>
      </w:r>
      <w:r w:rsidRPr="005F1A6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chin</w:t>
      </w:r>
      <w:r w:rsidRPr="005F1A6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」）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因此小狗成為了最常見的「</w:t>
      </w:r>
      <w:r w:rsidRPr="00792549">
        <w:rPr>
          <w:rFonts w:ascii="Meiryo UI" w:eastAsia="Meiryo UI" w:hAnsi="Meiryo UI" w:cs="Times New Roman"/>
          <w:color w:val="000000" w:themeColor="text1"/>
          <w:sz w:val="22"/>
          <w:szCs w:val="22"/>
          <w:lang w:eastAsia="ja-JP"/>
        </w:rPr>
        <w:t>チンコロ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造型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之一。</w:t>
      </w:r>
    </w:p>
    <w:p w:rsidR="000E4065" w:rsidRPr="00792549" w:rsidRDefault="000E4065" w:rsidP="000E406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這種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小玩偶的起源已無從得知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，但早在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140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多年前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當地村民為了貼補家用就已經開始在雪季時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製作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各種手工藝品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，然後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到諏訪町（諏，音同「鄒」）的冬日市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上售賣，其中「</w:t>
      </w:r>
      <w:r w:rsidRPr="00792549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チンコロ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就是最受歡迎的新年吉祥物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蒸製過的米粉乾燥後會開裂，據說裂紋越多，新年運勢就越好。</w:t>
      </w:r>
    </w:p>
    <w:p w:rsidR="000E4065" w:rsidRPr="00792549" w:rsidRDefault="000E4065" w:rsidP="000E406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過去「</w:t>
      </w:r>
      <w:r w:rsidRPr="00792549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チンコロ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還可以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用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炭火烤過後當年糕吃，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現在已經很少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有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人</w:t>
      </w:r>
      <w:r w:rsidRPr="00792549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ja-JP"/>
        </w:rPr>
        <w:t>這麼做了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ja-JP"/>
        </w:rPr>
        <w:t>。</w:t>
      </w:r>
      <w:r w:rsidRPr="00792549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ja-JP"/>
        </w:rPr>
        <w:t>近年來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ja-JP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市面上還出現了用耐久的樹脂黏土製作的「</w:t>
      </w:r>
      <w:r w:rsidRPr="00792549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チンコロ</w:t>
      </w:r>
      <w:r w:rsidRPr="00792549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飾品。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65"/>
    <w:rsid w:val="000E406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54A89F-2530-44A6-8B1F-5E7C8A6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4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4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40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4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4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4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4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4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40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4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4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4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0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40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40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4065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0E4065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0E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